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135" w:type="dxa"/>
          <w:right w:w="135" w:type="dxa"/>
        </w:tblCellMar>
        <w:tblLook w:val="04A0" w:firstRow="1" w:lastRow="0" w:firstColumn="1" w:lastColumn="0" w:noHBand="0" w:noVBand="1"/>
      </w:tblPr>
      <w:tblGrid>
        <w:gridCol w:w="3162"/>
        <w:gridCol w:w="6193"/>
      </w:tblGrid>
      <w:tr w:rsidR="00827DF8" w:rsidTr="00827DF8">
        <w:trPr>
          <w:trHeight w:val="1554"/>
          <w:tblCellSpacing w:w="0" w:type="dxa"/>
          <w:jc w:val="center"/>
        </w:trPr>
        <w:tc>
          <w:tcPr>
            <w:tcW w:w="1690" w:type="pct"/>
            <w:hideMark/>
          </w:tcPr>
          <w:p w:rsidR="00827DF8" w:rsidRDefault="00827DF8">
            <w:pPr>
              <w:tabs>
                <w:tab w:val="left" w:pos="1134"/>
              </w:tabs>
              <w:jc w:val="both"/>
              <w:rPr>
                <w:rFonts w:ascii="Times New Roman" w:hAnsi="Times New Roman"/>
              </w:rPr>
            </w:pPr>
            <w:r>
              <w:rPr>
                <w:rFonts w:ascii="Times New Roman" w:hAnsi="Times New Roman"/>
              </w:rPr>
              <w:t>Принято</w:t>
            </w:r>
          </w:p>
          <w:p w:rsidR="00827DF8" w:rsidRDefault="00827DF8">
            <w:pPr>
              <w:tabs>
                <w:tab w:val="left" w:pos="1134"/>
              </w:tabs>
              <w:jc w:val="both"/>
              <w:rPr>
                <w:rFonts w:ascii="Times New Roman" w:hAnsi="Times New Roman"/>
              </w:rPr>
            </w:pPr>
            <w:r>
              <w:rPr>
                <w:rFonts w:ascii="Times New Roman" w:hAnsi="Times New Roman"/>
              </w:rPr>
              <w:t xml:space="preserve">протокол заседания </w:t>
            </w:r>
          </w:p>
          <w:p w:rsidR="00827DF8" w:rsidRDefault="00827DF8">
            <w:pPr>
              <w:tabs>
                <w:tab w:val="left" w:pos="1134"/>
              </w:tabs>
              <w:jc w:val="both"/>
              <w:rPr>
                <w:rFonts w:ascii="Times New Roman" w:hAnsi="Times New Roman"/>
              </w:rPr>
            </w:pPr>
            <w:r>
              <w:rPr>
                <w:rFonts w:ascii="Times New Roman" w:hAnsi="Times New Roman"/>
              </w:rPr>
              <w:t>педагогического совета</w:t>
            </w:r>
          </w:p>
          <w:p w:rsidR="00827DF8" w:rsidRDefault="00827DF8" w:rsidP="0007099C">
            <w:pPr>
              <w:pStyle w:val="1"/>
              <w:ind w:firstLine="0"/>
              <w:rPr>
                <w:szCs w:val="24"/>
              </w:rPr>
            </w:pPr>
            <w:r>
              <w:rPr>
                <w:szCs w:val="24"/>
              </w:rPr>
              <w:t xml:space="preserve">от </w:t>
            </w:r>
            <w:r w:rsidR="0007099C">
              <w:rPr>
                <w:szCs w:val="24"/>
              </w:rPr>
              <w:t>10.01 2022</w:t>
            </w:r>
            <w:r>
              <w:rPr>
                <w:szCs w:val="24"/>
              </w:rPr>
              <w:t xml:space="preserve">.№ </w:t>
            </w:r>
            <w:r w:rsidRPr="0007099C">
              <w:rPr>
                <w:color w:val="FF0000"/>
                <w:szCs w:val="24"/>
              </w:rPr>
              <w:t>1</w:t>
            </w:r>
          </w:p>
        </w:tc>
        <w:tc>
          <w:tcPr>
            <w:tcW w:w="3310" w:type="pct"/>
          </w:tcPr>
          <w:tbl>
            <w:tblPr>
              <w:tblW w:w="0" w:type="auto"/>
              <w:tblCellSpacing w:w="0" w:type="dxa"/>
              <w:tblCellMar>
                <w:left w:w="135" w:type="dxa"/>
                <w:right w:w="135" w:type="dxa"/>
              </w:tblCellMar>
              <w:tblLook w:val="04A0" w:firstRow="1" w:lastRow="0" w:firstColumn="1" w:lastColumn="0" w:noHBand="0" w:noVBand="1"/>
            </w:tblPr>
            <w:tblGrid>
              <w:gridCol w:w="276"/>
              <w:gridCol w:w="5647"/>
            </w:tblGrid>
            <w:tr w:rsidR="00827DF8">
              <w:trPr>
                <w:trHeight w:val="1412"/>
                <w:tblCellSpacing w:w="0" w:type="dxa"/>
              </w:trPr>
              <w:tc>
                <w:tcPr>
                  <w:tcW w:w="0" w:type="auto"/>
                  <w:hideMark/>
                </w:tcPr>
                <w:p w:rsidR="00827DF8" w:rsidRDefault="00827DF8">
                  <w:pPr>
                    <w:tabs>
                      <w:tab w:val="left" w:pos="1134"/>
                    </w:tabs>
                    <w:jc w:val="both"/>
                    <w:rPr>
                      <w:rFonts w:ascii="Times New Roman" w:hAnsi="Times New Roman"/>
                    </w:rPr>
                  </w:pPr>
                  <w:r>
                    <w:rPr>
                      <w:rFonts w:ascii="Times New Roman" w:hAnsi="Times New Roman"/>
                    </w:rPr>
                    <w:t xml:space="preserve">       </w:t>
                  </w:r>
                </w:p>
              </w:tc>
              <w:tc>
                <w:tcPr>
                  <w:tcW w:w="0" w:type="auto"/>
                  <w:hideMark/>
                </w:tcPr>
                <w:p w:rsidR="00827DF8" w:rsidRDefault="00827DF8">
                  <w:pPr>
                    <w:tabs>
                      <w:tab w:val="left" w:pos="1134"/>
                    </w:tabs>
                    <w:jc w:val="right"/>
                    <w:rPr>
                      <w:rFonts w:ascii="Times New Roman" w:hAnsi="Times New Roman"/>
                    </w:rPr>
                  </w:pPr>
                  <w:r>
                    <w:rPr>
                      <w:rFonts w:ascii="Times New Roman" w:hAnsi="Times New Roman"/>
                    </w:rPr>
                    <w:t xml:space="preserve">      УТВЕРЖДЕНО</w:t>
                  </w:r>
                </w:p>
                <w:p w:rsidR="00827DF8" w:rsidRDefault="00827DF8">
                  <w:pPr>
                    <w:tabs>
                      <w:tab w:val="left" w:pos="1134"/>
                    </w:tabs>
                    <w:jc w:val="right"/>
                    <w:rPr>
                      <w:rFonts w:ascii="Times New Roman" w:hAnsi="Times New Roman"/>
                    </w:rPr>
                  </w:pPr>
                  <w:r>
                    <w:rPr>
                      <w:rFonts w:ascii="Times New Roman" w:hAnsi="Times New Roman"/>
                    </w:rPr>
                    <w:t xml:space="preserve">       приказ директора </w:t>
                  </w:r>
                </w:p>
                <w:p w:rsidR="00827DF8" w:rsidRDefault="00827DF8">
                  <w:pPr>
                    <w:tabs>
                      <w:tab w:val="left" w:pos="1134"/>
                    </w:tabs>
                    <w:jc w:val="right"/>
                    <w:rPr>
                      <w:rFonts w:ascii="Times New Roman" w:hAnsi="Times New Roman"/>
                    </w:rPr>
                  </w:pPr>
                  <w:r>
                    <w:rPr>
                      <w:rFonts w:ascii="Times New Roman" w:hAnsi="Times New Roman"/>
                    </w:rPr>
                    <w:t xml:space="preserve">                                            ОГБОУ «</w:t>
                  </w:r>
                  <w:proofErr w:type="spellStart"/>
                  <w:r>
                    <w:rPr>
                      <w:rFonts w:ascii="Times New Roman" w:hAnsi="Times New Roman"/>
                    </w:rPr>
                    <w:t>Валуйская</w:t>
                  </w:r>
                  <w:proofErr w:type="spellEnd"/>
                  <w:r>
                    <w:rPr>
                      <w:rFonts w:ascii="Times New Roman" w:hAnsi="Times New Roman"/>
                    </w:rPr>
                    <w:t xml:space="preserve"> СОШ № 4»       </w:t>
                  </w:r>
                </w:p>
                <w:p w:rsidR="00827DF8" w:rsidRDefault="00827DF8" w:rsidP="0007099C">
                  <w:pPr>
                    <w:tabs>
                      <w:tab w:val="left" w:pos="1134"/>
                    </w:tabs>
                    <w:jc w:val="right"/>
                    <w:rPr>
                      <w:rFonts w:ascii="Times New Roman" w:hAnsi="Times New Roman"/>
                    </w:rPr>
                  </w:pPr>
                  <w:r>
                    <w:rPr>
                      <w:rFonts w:ascii="Times New Roman" w:hAnsi="Times New Roman"/>
                    </w:rPr>
                    <w:t xml:space="preserve">       От </w:t>
                  </w:r>
                  <w:r w:rsidR="0007099C">
                    <w:rPr>
                      <w:rFonts w:ascii="Times New Roman" w:hAnsi="Times New Roman"/>
                    </w:rPr>
                    <w:t>10.01.2022</w:t>
                  </w:r>
                  <w:r>
                    <w:rPr>
                      <w:rFonts w:ascii="Times New Roman" w:hAnsi="Times New Roman"/>
                    </w:rPr>
                    <w:t xml:space="preserve"> г. № 472</w:t>
                  </w:r>
                </w:p>
              </w:tc>
            </w:tr>
          </w:tbl>
          <w:p w:rsidR="00827DF8" w:rsidRDefault="00827DF8">
            <w:pPr>
              <w:tabs>
                <w:tab w:val="left" w:pos="1134"/>
              </w:tabs>
              <w:jc w:val="both"/>
              <w:rPr>
                <w:rFonts w:ascii="Times New Roman" w:hAnsi="Times New Roman"/>
              </w:rPr>
            </w:pPr>
          </w:p>
          <w:p w:rsidR="00827DF8" w:rsidRDefault="00827DF8">
            <w:pPr>
              <w:tabs>
                <w:tab w:val="left" w:pos="1134"/>
              </w:tabs>
              <w:jc w:val="both"/>
              <w:rPr>
                <w:rFonts w:ascii="Times New Roman" w:hAnsi="Times New Roman"/>
              </w:rPr>
            </w:pPr>
            <w:r>
              <w:rPr>
                <w:rFonts w:ascii="Times New Roman" w:hAnsi="Times New Roman"/>
              </w:rPr>
              <w:t xml:space="preserve"> </w:t>
            </w:r>
          </w:p>
        </w:tc>
      </w:tr>
    </w:tbl>
    <w:p w:rsidR="00E52DC5" w:rsidRDefault="00E52DC5" w:rsidP="00812B03">
      <w:pPr>
        <w:jc w:val="center"/>
        <w:rPr>
          <w:rFonts w:ascii="Times New Roman" w:hAnsi="Times New Roman" w:cs="Times New Roman"/>
          <w:sz w:val="28"/>
          <w:szCs w:val="28"/>
        </w:rPr>
      </w:pPr>
    </w:p>
    <w:p w:rsidR="00812B03" w:rsidRPr="00827DF8" w:rsidRDefault="00812B03" w:rsidP="00812B03">
      <w:pPr>
        <w:jc w:val="center"/>
        <w:rPr>
          <w:rFonts w:ascii="Times New Roman" w:hAnsi="Times New Roman" w:cs="Times New Roman"/>
          <w:b/>
          <w:sz w:val="28"/>
          <w:szCs w:val="28"/>
        </w:rPr>
      </w:pPr>
      <w:r w:rsidRPr="00827DF8">
        <w:rPr>
          <w:rFonts w:ascii="Times New Roman" w:hAnsi="Times New Roman" w:cs="Times New Roman"/>
          <w:b/>
          <w:sz w:val="28"/>
          <w:szCs w:val="28"/>
        </w:rPr>
        <w:t>Положение №</w:t>
      </w:r>
      <w:r w:rsidR="00E10614">
        <w:rPr>
          <w:rFonts w:ascii="Times New Roman" w:hAnsi="Times New Roman" w:cs="Times New Roman"/>
          <w:b/>
          <w:sz w:val="28"/>
          <w:szCs w:val="28"/>
        </w:rPr>
        <w:t>99</w:t>
      </w:r>
    </w:p>
    <w:p w:rsidR="00381D44" w:rsidRPr="00827DF8" w:rsidRDefault="00812B03" w:rsidP="00812B03">
      <w:pPr>
        <w:jc w:val="center"/>
        <w:rPr>
          <w:rFonts w:ascii="Times New Roman" w:hAnsi="Times New Roman" w:cs="Times New Roman"/>
          <w:b/>
          <w:sz w:val="28"/>
          <w:szCs w:val="28"/>
        </w:rPr>
      </w:pPr>
      <w:r w:rsidRPr="00827DF8">
        <w:rPr>
          <w:rFonts w:ascii="Times New Roman" w:hAnsi="Times New Roman" w:cs="Times New Roman"/>
          <w:b/>
          <w:sz w:val="28"/>
          <w:szCs w:val="28"/>
        </w:rPr>
        <w:t>о платных дополнительных образовательных услугах</w:t>
      </w:r>
      <w:r w:rsidR="00827DF8" w:rsidRPr="00827DF8">
        <w:rPr>
          <w:rFonts w:ascii="Times New Roman" w:hAnsi="Times New Roman" w:cs="Times New Roman"/>
          <w:b/>
          <w:sz w:val="28"/>
          <w:szCs w:val="28"/>
        </w:rPr>
        <w:t xml:space="preserve"> ОГБОУ «</w:t>
      </w:r>
      <w:proofErr w:type="spellStart"/>
      <w:r w:rsidR="00827DF8" w:rsidRPr="00827DF8">
        <w:rPr>
          <w:rFonts w:ascii="Times New Roman" w:hAnsi="Times New Roman" w:cs="Times New Roman"/>
          <w:b/>
          <w:sz w:val="28"/>
          <w:szCs w:val="28"/>
        </w:rPr>
        <w:t>Валуйская</w:t>
      </w:r>
      <w:proofErr w:type="spellEnd"/>
      <w:r w:rsidR="00827DF8" w:rsidRPr="00827DF8">
        <w:rPr>
          <w:rFonts w:ascii="Times New Roman" w:hAnsi="Times New Roman" w:cs="Times New Roman"/>
          <w:b/>
          <w:sz w:val="28"/>
          <w:szCs w:val="28"/>
        </w:rPr>
        <w:t xml:space="preserve"> СОШ№4»</w:t>
      </w:r>
    </w:p>
    <w:p w:rsidR="00E52DC5" w:rsidRPr="002462C7" w:rsidRDefault="00E52DC5" w:rsidP="00827DF8">
      <w:pPr>
        <w:rPr>
          <w:rFonts w:ascii="Times New Roman" w:hAnsi="Times New Roman" w:cs="Times New Roman"/>
          <w:b/>
          <w:sz w:val="28"/>
          <w:szCs w:val="28"/>
        </w:rPr>
      </w:pPr>
      <w:r w:rsidRPr="00E52DC5">
        <w:rPr>
          <w:rFonts w:ascii="Times New Roman" w:hAnsi="Times New Roman" w:cs="Times New Roman"/>
          <w:sz w:val="28"/>
          <w:szCs w:val="28"/>
        </w:rPr>
        <w:t xml:space="preserve">1.1. </w:t>
      </w:r>
      <w:r w:rsidRPr="002462C7">
        <w:rPr>
          <w:rFonts w:ascii="Times New Roman" w:hAnsi="Times New Roman" w:cs="Times New Roman"/>
          <w:b/>
          <w:sz w:val="28"/>
          <w:szCs w:val="28"/>
        </w:rPr>
        <w:t xml:space="preserve">Положение </w:t>
      </w:r>
      <w:r w:rsidRPr="00E52DC5">
        <w:rPr>
          <w:rFonts w:ascii="Times New Roman" w:hAnsi="Times New Roman" w:cs="Times New Roman"/>
          <w:sz w:val="28"/>
          <w:szCs w:val="28"/>
        </w:rPr>
        <w:t xml:space="preserve">о порядке и условиях предоставления платных образовательных услуг </w:t>
      </w:r>
      <w:r w:rsidR="00827DF8" w:rsidRPr="00827DF8">
        <w:rPr>
          <w:rFonts w:ascii="Times New Roman" w:hAnsi="Times New Roman" w:cs="Times New Roman"/>
          <w:sz w:val="28"/>
          <w:szCs w:val="28"/>
        </w:rPr>
        <w:t>ОГБОУ «</w:t>
      </w:r>
      <w:proofErr w:type="spellStart"/>
      <w:r w:rsidR="00827DF8" w:rsidRPr="00827DF8">
        <w:rPr>
          <w:rFonts w:ascii="Times New Roman" w:hAnsi="Times New Roman" w:cs="Times New Roman"/>
          <w:sz w:val="28"/>
          <w:szCs w:val="28"/>
        </w:rPr>
        <w:t>Валуйская</w:t>
      </w:r>
      <w:proofErr w:type="spellEnd"/>
      <w:r w:rsidR="00827DF8" w:rsidRPr="00827DF8">
        <w:rPr>
          <w:rFonts w:ascii="Times New Roman" w:hAnsi="Times New Roman" w:cs="Times New Roman"/>
          <w:sz w:val="28"/>
          <w:szCs w:val="28"/>
        </w:rPr>
        <w:t xml:space="preserve"> СОШ№4» </w:t>
      </w:r>
      <w:r w:rsidRPr="00E52DC5">
        <w:rPr>
          <w:rFonts w:ascii="Times New Roman" w:hAnsi="Times New Roman" w:cs="Times New Roman"/>
          <w:sz w:val="28"/>
          <w:szCs w:val="28"/>
        </w:rPr>
        <w:t xml:space="preserve">(далее – Положение) </w:t>
      </w:r>
      <w:r w:rsidRPr="002462C7">
        <w:rPr>
          <w:rFonts w:ascii="Times New Roman" w:hAnsi="Times New Roman" w:cs="Times New Roman"/>
          <w:b/>
          <w:sz w:val="28"/>
          <w:szCs w:val="28"/>
        </w:rPr>
        <w:t>разработано в соответствии</w:t>
      </w:r>
      <w:r w:rsidRPr="00E52DC5">
        <w:rPr>
          <w:rFonts w:ascii="Times New Roman" w:hAnsi="Times New Roman" w:cs="Times New Roman"/>
          <w:sz w:val="28"/>
          <w:szCs w:val="28"/>
        </w:rPr>
        <w:t xml:space="preserve"> со следующими </w:t>
      </w:r>
      <w:r w:rsidRPr="002462C7">
        <w:rPr>
          <w:rFonts w:ascii="Times New Roman" w:hAnsi="Times New Roman" w:cs="Times New Roman"/>
          <w:b/>
          <w:sz w:val="28"/>
          <w:szCs w:val="28"/>
        </w:rPr>
        <w:t>нормативно-правовыми актами и методическими рекомендациями:</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Гражданским кодексом Российской Федерации;</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Федеральным законом от 12.01.1996 №7-ФЗ (с изменениями на 21 июля 2014 года) «О некоммерческих организациях»;</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Федеральным законом от 29.12.2012 № 273-ФЗ (ред. от 21.07.2014) «Об образовании в Российской Федерации»;</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Законом Российской Федерации от 07.02.1992 №2300-1 (действующая редакция от </w:t>
      </w:r>
      <w:r>
        <w:rPr>
          <w:rFonts w:ascii="Times New Roman" w:hAnsi="Times New Roman" w:cs="Times New Roman"/>
          <w:sz w:val="28"/>
          <w:szCs w:val="28"/>
        </w:rPr>
        <w:t>22</w:t>
      </w:r>
      <w:r w:rsidR="00E52DC5" w:rsidRPr="00E52DC5">
        <w:rPr>
          <w:rFonts w:ascii="Times New Roman" w:hAnsi="Times New Roman" w:cs="Times New Roman"/>
          <w:sz w:val="28"/>
          <w:szCs w:val="28"/>
        </w:rPr>
        <w:t>.</w:t>
      </w:r>
      <w:r>
        <w:rPr>
          <w:rFonts w:ascii="Times New Roman" w:hAnsi="Times New Roman" w:cs="Times New Roman"/>
          <w:sz w:val="28"/>
          <w:szCs w:val="28"/>
        </w:rPr>
        <w:t>12</w:t>
      </w:r>
      <w:r w:rsidR="00E52DC5" w:rsidRPr="00E52DC5">
        <w:rPr>
          <w:rFonts w:ascii="Times New Roman" w:hAnsi="Times New Roman" w:cs="Times New Roman"/>
          <w:sz w:val="28"/>
          <w:szCs w:val="28"/>
        </w:rPr>
        <w:t>.20</w:t>
      </w:r>
      <w:r>
        <w:rPr>
          <w:rFonts w:ascii="Times New Roman" w:hAnsi="Times New Roman" w:cs="Times New Roman"/>
          <w:sz w:val="28"/>
          <w:szCs w:val="28"/>
        </w:rPr>
        <w:t>20</w:t>
      </w:r>
      <w:r w:rsidR="00E52DC5" w:rsidRPr="00E52DC5">
        <w:rPr>
          <w:rFonts w:ascii="Times New Roman" w:hAnsi="Times New Roman" w:cs="Times New Roman"/>
          <w:sz w:val="28"/>
          <w:szCs w:val="28"/>
        </w:rPr>
        <w:t>) «О защите прав потребителей»;</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Правилами оказания платных образовательных услуг (утверждены постановлением Правительства РФ от 15.09.202</w:t>
      </w:r>
      <w:r w:rsidR="00247EB9">
        <w:rPr>
          <w:rFonts w:ascii="Times New Roman" w:hAnsi="Times New Roman" w:cs="Times New Roman"/>
          <w:sz w:val="28"/>
          <w:szCs w:val="28"/>
        </w:rPr>
        <w:t>0</w:t>
      </w:r>
      <w:r w:rsidR="00E52DC5" w:rsidRPr="00E52DC5">
        <w:rPr>
          <w:rFonts w:ascii="Times New Roman" w:hAnsi="Times New Roman" w:cs="Times New Roman"/>
          <w:sz w:val="28"/>
          <w:szCs w:val="28"/>
        </w:rPr>
        <w:t xml:space="preserve"> № 1441),</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Уставом школы;</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1.2. В настоящем Положении используются следующие понятия:</w:t>
      </w:r>
    </w:p>
    <w:p w:rsidR="00E52DC5" w:rsidRPr="00E52DC5" w:rsidRDefault="00E52DC5" w:rsidP="00827DF8">
      <w:pPr>
        <w:rPr>
          <w:rFonts w:ascii="Times New Roman" w:hAnsi="Times New Roman" w:cs="Times New Roman"/>
          <w:sz w:val="28"/>
          <w:szCs w:val="28"/>
        </w:rPr>
      </w:pPr>
      <w:r w:rsidRPr="00827DF8">
        <w:rPr>
          <w:rFonts w:ascii="Times New Roman" w:hAnsi="Times New Roman" w:cs="Times New Roman"/>
          <w:b/>
          <w:sz w:val="28"/>
          <w:szCs w:val="28"/>
        </w:rPr>
        <w:t>«заказчик»</w:t>
      </w:r>
      <w:r w:rsidRPr="00E52DC5">
        <w:rPr>
          <w:rFonts w:ascii="Times New Roman" w:hAnsi="Times New Roman" w:cs="Times New Roman"/>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52DC5" w:rsidRPr="00E52DC5" w:rsidRDefault="00E52DC5" w:rsidP="00827DF8">
      <w:pPr>
        <w:rPr>
          <w:rFonts w:ascii="Times New Roman" w:hAnsi="Times New Roman" w:cs="Times New Roman"/>
          <w:sz w:val="28"/>
          <w:szCs w:val="28"/>
        </w:rPr>
      </w:pPr>
      <w:r w:rsidRPr="00827DF8">
        <w:rPr>
          <w:rFonts w:ascii="Times New Roman" w:hAnsi="Times New Roman" w:cs="Times New Roman"/>
          <w:b/>
          <w:sz w:val="28"/>
          <w:szCs w:val="28"/>
        </w:rPr>
        <w:t>«исполнитель»</w:t>
      </w:r>
      <w:r w:rsidRPr="00E52DC5">
        <w:rPr>
          <w:rFonts w:ascii="Times New Roman" w:hAnsi="Times New Roman" w:cs="Times New Roman"/>
          <w:sz w:val="28"/>
          <w:szCs w:val="28"/>
        </w:rPr>
        <w:t xml:space="preserve"> - организация, осуществляющая образовательную деятельность и предоставляющая платные образовательные услуги обучающемуся (к организации,</w:t>
      </w:r>
      <w:r w:rsidRPr="00E52DC5">
        <w:t xml:space="preserve"> </w:t>
      </w:r>
      <w:r w:rsidRPr="00E52DC5">
        <w:rPr>
          <w:rFonts w:ascii="Times New Roman" w:hAnsi="Times New Roman" w:cs="Times New Roman"/>
          <w:sz w:val="28"/>
          <w:szCs w:val="28"/>
        </w:rPr>
        <w:t>осуществляющей образовательную деятельность, приравниваются индивидуальные предприниматели, осуществляющие образовательную деятельность);</w:t>
      </w:r>
    </w:p>
    <w:p w:rsidR="00E52DC5" w:rsidRPr="00E52DC5" w:rsidRDefault="00E52DC5" w:rsidP="00827DF8">
      <w:pPr>
        <w:rPr>
          <w:rFonts w:ascii="Times New Roman" w:hAnsi="Times New Roman" w:cs="Times New Roman"/>
          <w:sz w:val="28"/>
          <w:szCs w:val="28"/>
        </w:rPr>
      </w:pPr>
      <w:r w:rsidRPr="00827DF8">
        <w:rPr>
          <w:rFonts w:ascii="Times New Roman" w:hAnsi="Times New Roman" w:cs="Times New Roman"/>
          <w:b/>
          <w:sz w:val="28"/>
          <w:szCs w:val="28"/>
        </w:rPr>
        <w:lastRenderedPageBreak/>
        <w:t>«недостаток платных образовательных услуг»</w:t>
      </w:r>
      <w:r w:rsidRPr="00E52DC5">
        <w:rPr>
          <w:rFonts w:ascii="Times New Roman" w:hAnsi="Times New Roman" w:cs="Times New Roman"/>
          <w:sz w:val="28"/>
          <w:szCs w:val="28"/>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предъявляемых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52DC5" w:rsidRPr="00E52DC5" w:rsidRDefault="00E52DC5" w:rsidP="00827DF8">
      <w:pPr>
        <w:rPr>
          <w:rFonts w:ascii="Times New Roman" w:hAnsi="Times New Roman" w:cs="Times New Roman"/>
          <w:sz w:val="28"/>
          <w:szCs w:val="28"/>
        </w:rPr>
      </w:pPr>
      <w:r w:rsidRPr="00827DF8">
        <w:rPr>
          <w:rFonts w:ascii="Times New Roman" w:hAnsi="Times New Roman" w:cs="Times New Roman"/>
          <w:b/>
          <w:sz w:val="28"/>
          <w:szCs w:val="28"/>
        </w:rPr>
        <w:t>«обучающийся»</w:t>
      </w:r>
      <w:r w:rsidRPr="00E52DC5">
        <w:rPr>
          <w:rFonts w:ascii="Times New Roman" w:hAnsi="Times New Roman" w:cs="Times New Roman"/>
          <w:sz w:val="28"/>
          <w:szCs w:val="28"/>
        </w:rPr>
        <w:t xml:space="preserve"> - физическое лицо, осваивающее образовательную программу;</w:t>
      </w:r>
    </w:p>
    <w:p w:rsidR="00E52DC5" w:rsidRPr="00E52DC5" w:rsidRDefault="00E52DC5" w:rsidP="00827DF8">
      <w:pPr>
        <w:rPr>
          <w:rFonts w:ascii="Times New Roman" w:hAnsi="Times New Roman" w:cs="Times New Roman"/>
          <w:sz w:val="28"/>
          <w:szCs w:val="28"/>
        </w:rPr>
      </w:pPr>
      <w:r w:rsidRPr="00827DF8">
        <w:rPr>
          <w:rFonts w:ascii="Times New Roman" w:hAnsi="Times New Roman" w:cs="Times New Roman"/>
          <w:b/>
          <w:sz w:val="28"/>
          <w:szCs w:val="28"/>
        </w:rPr>
        <w:t>«платные образовательные услуги»</w:t>
      </w:r>
      <w:r w:rsidRPr="00E52DC5">
        <w:rPr>
          <w:rFonts w:ascii="Times New Roman" w:hAnsi="Times New Roman" w:cs="Times New Roman"/>
          <w:sz w:val="28"/>
          <w:szCs w:val="28"/>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52DC5" w:rsidRPr="00E52DC5" w:rsidRDefault="00E52DC5" w:rsidP="00827DF8">
      <w:pPr>
        <w:rPr>
          <w:rFonts w:ascii="Times New Roman" w:hAnsi="Times New Roman" w:cs="Times New Roman"/>
          <w:sz w:val="28"/>
          <w:szCs w:val="28"/>
        </w:rPr>
      </w:pPr>
      <w:r w:rsidRPr="00827DF8">
        <w:rPr>
          <w:rFonts w:ascii="Times New Roman" w:hAnsi="Times New Roman" w:cs="Times New Roman"/>
          <w:b/>
          <w:sz w:val="28"/>
          <w:szCs w:val="28"/>
        </w:rPr>
        <w:t>«существенный недостаток платных образовательных услуг»</w:t>
      </w:r>
      <w:r w:rsidRPr="00E52DC5">
        <w:rPr>
          <w:rFonts w:ascii="Times New Roman" w:hAnsi="Times New Roman" w:cs="Times New Roman"/>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1.3. Настоящее Положение определяет порядок оказания дополнительных платных образовательных услуг в школе (далее по тексту – платные услуги).</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1.4. Настоящее Положение регулирует отношения, возникающие между потребителем и исполнителем при оказании платных дополнительных образовательных услуг в школе.</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Услуги, не относящиеся к уставной деятельности учреждений, не включаются в перечень платных услуг.</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1.6. Школа предоставляет платные дополнительные образовательные услуги в целях:</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наиболее полного удовлетворения </w:t>
      </w:r>
      <w:proofErr w:type="gramStart"/>
      <w:r w:rsidR="00E52DC5" w:rsidRPr="00E52DC5">
        <w:rPr>
          <w:rFonts w:ascii="Times New Roman" w:hAnsi="Times New Roman" w:cs="Times New Roman"/>
          <w:sz w:val="28"/>
          <w:szCs w:val="28"/>
        </w:rPr>
        <w:t>образовательных потребностей</w:t>
      </w:r>
      <w:proofErr w:type="gramEnd"/>
      <w:r w:rsidR="00E52DC5" w:rsidRPr="00E52DC5">
        <w:rPr>
          <w:rFonts w:ascii="Times New Roman" w:hAnsi="Times New Roman" w:cs="Times New Roman"/>
          <w:sz w:val="28"/>
          <w:szCs w:val="28"/>
        </w:rPr>
        <w:t xml:space="preserve"> обучающихся;</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улучшения качества образовательного процесса в школе и создания условий для успешной социализации учащихся;</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lastRenderedPageBreak/>
        <w:t>-</w:t>
      </w:r>
      <w:r w:rsidR="00E52DC5" w:rsidRPr="00E52DC5">
        <w:rPr>
          <w:rFonts w:ascii="Times New Roman" w:hAnsi="Times New Roman" w:cs="Times New Roman"/>
          <w:sz w:val="28"/>
          <w:szCs w:val="28"/>
        </w:rPr>
        <w:t xml:space="preserve"> поддержки и укрепления физического здоровья подрастающего поколения;</w:t>
      </w:r>
    </w:p>
    <w:p w:rsidR="00E52DC5" w:rsidRPr="00E52DC5" w:rsidRDefault="00827DF8" w:rsidP="00827DF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привлечения в бюджет школы дополнительных финансовых средств.</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1.7. Требования к оказанию платных дополнительных образовательных услуг, в том числе к содержанию образовательных программ специальных курсов, определяются по соглашению сторон.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1.8. Платные услуги оказываются за пределами основного рабочего времени работников учреждений, занятых в этой сфере.</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1.9.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w:t>
      </w:r>
      <w:r w:rsidR="00827DF8">
        <w:rPr>
          <w:rFonts w:ascii="Times New Roman" w:hAnsi="Times New Roman" w:cs="Times New Roman"/>
          <w:sz w:val="28"/>
          <w:szCs w:val="28"/>
        </w:rPr>
        <w:t xml:space="preserve"> </w:t>
      </w:r>
      <w:r w:rsidRPr="00E52DC5">
        <w:rPr>
          <w:rFonts w:ascii="Times New Roman" w:hAnsi="Times New Roman" w:cs="Times New Roman"/>
          <w:sz w:val="28"/>
          <w:szCs w:val="28"/>
        </w:rPr>
        <w:t>предоставляемых ему исполнителем образовательных услуг по ранее заключенному договору.</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1.10. Оказание платных дополнительных образовательных услуг не может наносить ущерб или ухудшить качество основной образовательной деятельности школы.</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 xml:space="preserve">1.11. Разработка порядка определения платы для физических и юридических лиц за услуги (работы), относящиеся к основным видам деятельности </w:t>
      </w:r>
      <w:r w:rsidR="002462C7">
        <w:rPr>
          <w:rFonts w:ascii="Times New Roman" w:hAnsi="Times New Roman" w:cs="Times New Roman"/>
          <w:sz w:val="28"/>
          <w:szCs w:val="28"/>
        </w:rPr>
        <w:t xml:space="preserve">государственного </w:t>
      </w:r>
      <w:r w:rsidRPr="00E52DC5">
        <w:rPr>
          <w:rFonts w:ascii="Times New Roman" w:hAnsi="Times New Roman" w:cs="Times New Roman"/>
          <w:sz w:val="28"/>
          <w:szCs w:val="28"/>
        </w:rPr>
        <w:t xml:space="preserve">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w:t>
      </w:r>
      <w:r w:rsidR="002462C7">
        <w:rPr>
          <w:rFonts w:ascii="Times New Roman" w:hAnsi="Times New Roman" w:cs="Times New Roman"/>
          <w:sz w:val="28"/>
          <w:szCs w:val="28"/>
        </w:rPr>
        <w:t>государственного</w:t>
      </w:r>
      <w:r w:rsidRPr="00E52DC5">
        <w:rPr>
          <w:rFonts w:ascii="Times New Roman" w:hAnsi="Times New Roman" w:cs="Times New Roman"/>
          <w:sz w:val="28"/>
          <w:szCs w:val="28"/>
        </w:rPr>
        <w:t xml:space="preserve"> бюджетного учреждения.</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1.12.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устанавливается локальным п.4. данного Положения.</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 xml:space="preserve">1.13.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sidRPr="00690D57">
        <w:rPr>
          <w:rFonts w:ascii="Times New Roman" w:hAnsi="Times New Roman" w:cs="Times New Roman"/>
          <w:sz w:val="28"/>
          <w:szCs w:val="28"/>
        </w:rPr>
        <w:t xml:space="preserve">характеристиками </w:t>
      </w:r>
      <w:r w:rsidR="00690D57" w:rsidRPr="00690D57">
        <w:rPr>
          <w:rFonts w:ascii="Times New Roman" w:hAnsi="Times New Roman" w:cs="Times New Roman"/>
          <w:sz w:val="28"/>
          <w:szCs w:val="28"/>
        </w:rPr>
        <w:t>региона</w:t>
      </w:r>
      <w:r w:rsidRPr="00690D57">
        <w:rPr>
          <w:rFonts w:ascii="Times New Roman" w:hAnsi="Times New Roman" w:cs="Times New Roman"/>
          <w:sz w:val="28"/>
          <w:szCs w:val="28"/>
        </w:rPr>
        <w:t xml:space="preserve">льного бюджета </w:t>
      </w:r>
      <w:r w:rsidRPr="00E52DC5">
        <w:rPr>
          <w:rFonts w:ascii="Times New Roman" w:hAnsi="Times New Roman" w:cs="Times New Roman"/>
          <w:sz w:val="28"/>
          <w:szCs w:val="28"/>
        </w:rPr>
        <w:t>на очередной финансовый год и плановый период.</w:t>
      </w:r>
    </w:p>
    <w:p w:rsidR="00E52DC5" w:rsidRPr="002462C7" w:rsidRDefault="00E52DC5" w:rsidP="00827DF8">
      <w:pPr>
        <w:rPr>
          <w:rFonts w:ascii="Times New Roman" w:hAnsi="Times New Roman" w:cs="Times New Roman"/>
          <w:b/>
          <w:sz w:val="28"/>
          <w:szCs w:val="28"/>
        </w:rPr>
      </w:pPr>
      <w:r w:rsidRPr="002462C7">
        <w:rPr>
          <w:rFonts w:ascii="Times New Roman" w:hAnsi="Times New Roman" w:cs="Times New Roman"/>
          <w:b/>
          <w:sz w:val="28"/>
          <w:szCs w:val="28"/>
        </w:rPr>
        <w:lastRenderedPageBreak/>
        <w:t>2. Информация о платных образовательных услугах, порядок заключения договоров</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2.1.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 xml:space="preserve">2.3. Информация, предусмотренная пунктами 2.1. и 2.2. настоящих Правил, предоставляется исполнителем в месте фактического осуществления образовательной </w:t>
      </w:r>
      <w:proofErr w:type="gramStart"/>
      <w:r w:rsidRPr="00E52DC5">
        <w:rPr>
          <w:rFonts w:ascii="Times New Roman" w:hAnsi="Times New Roman" w:cs="Times New Roman"/>
          <w:sz w:val="28"/>
          <w:szCs w:val="28"/>
        </w:rPr>
        <w:t>деятельности</w:t>
      </w:r>
      <w:r w:rsidR="002462C7">
        <w:rPr>
          <w:rFonts w:ascii="Times New Roman" w:hAnsi="Times New Roman" w:cs="Times New Roman"/>
          <w:sz w:val="28"/>
          <w:szCs w:val="28"/>
        </w:rPr>
        <w:t xml:space="preserve"> </w:t>
      </w:r>
      <w:r w:rsidRPr="00E52DC5">
        <w:rPr>
          <w:rFonts w:ascii="Times New Roman" w:hAnsi="Times New Roman" w:cs="Times New Roman"/>
          <w:sz w:val="28"/>
          <w:szCs w:val="28"/>
        </w:rPr>
        <w:t>.</w:t>
      </w:r>
      <w:proofErr w:type="gramEnd"/>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2.4. Договор заключается в простой письменной форме и содержит следующие сведения:</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б) место нахождения или место жительства исполнителя;</w:t>
      </w:r>
      <w:r w:rsidRPr="00E52DC5">
        <w:t xml:space="preserve"> </w:t>
      </w:r>
      <w:r w:rsidRPr="00E52DC5">
        <w:rPr>
          <w:rFonts w:ascii="Times New Roman" w:hAnsi="Times New Roman" w:cs="Times New Roman"/>
          <w:sz w:val="28"/>
          <w:szCs w:val="28"/>
        </w:rPr>
        <w:t>в) наименование или фамилия, имя, отчество (при наличии) заказчика, телефон (при наличии) заказчика и (или) законного представителя обучающегося;</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г) место нахождения или место жительства заказчика и (или) законного представителя обучающегося;</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52DC5" w:rsidRPr="00E52DC5" w:rsidRDefault="00E52DC5" w:rsidP="00827DF8">
      <w:pPr>
        <w:rPr>
          <w:rFonts w:ascii="Times New Roman" w:hAnsi="Times New Roman" w:cs="Times New Roman"/>
          <w:sz w:val="28"/>
          <w:szCs w:val="28"/>
        </w:rPr>
      </w:pPr>
      <w:r w:rsidRPr="00E52DC5">
        <w:rPr>
          <w:rFonts w:ascii="Times New Roman" w:hAnsi="Times New Roman" w:cs="Times New Roman"/>
          <w:sz w:val="28"/>
          <w:szCs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при наличии);</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ж) права, обязанности и ответственность исполнителя, заказчика и обучающегося;</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з) полная стоимость образовательных услуг по договору, порядок их оплаты;</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л) форма обучения;</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о) порядок изменения и расторжения договора;</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2.5.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2.6.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2462C7"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 xml:space="preserve">2.7. Сведения, указанные в договоре, должны соответствовать информации, размещенной на официальном сайте образовательной организации в </w:t>
      </w:r>
      <w:r w:rsidRPr="00E52DC5">
        <w:rPr>
          <w:rFonts w:ascii="Times New Roman" w:hAnsi="Times New Roman" w:cs="Times New Roman"/>
          <w:sz w:val="28"/>
          <w:szCs w:val="28"/>
        </w:rPr>
        <w:lastRenderedPageBreak/>
        <w:t>информационно-телекоммуникационной сети «Интернет» на дату заключения договора.</w:t>
      </w:r>
    </w:p>
    <w:p w:rsidR="00E52DC5" w:rsidRPr="002462C7" w:rsidRDefault="00E52DC5" w:rsidP="002462C7">
      <w:pPr>
        <w:rPr>
          <w:rFonts w:ascii="Times New Roman" w:hAnsi="Times New Roman" w:cs="Times New Roman"/>
          <w:b/>
          <w:sz w:val="28"/>
          <w:szCs w:val="28"/>
        </w:rPr>
      </w:pPr>
      <w:r w:rsidRPr="002462C7">
        <w:rPr>
          <w:b/>
        </w:rPr>
        <w:t xml:space="preserve"> </w:t>
      </w:r>
      <w:r w:rsidRPr="002462C7">
        <w:rPr>
          <w:rFonts w:ascii="Times New Roman" w:hAnsi="Times New Roman" w:cs="Times New Roman"/>
          <w:b/>
          <w:sz w:val="28"/>
          <w:szCs w:val="28"/>
        </w:rPr>
        <w:t>3. Порядок предоставления платных услуг</w:t>
      </w:r>
      <w:r w:rsidR="002462C7">
        <w:rPr>
          <w:rFonts w:ascii="Times New Roman" w:hAnsi="Times New Roman" w:cs="Times New Roman"/>
          <w:b/>
          <w:sz w:val="28"/>
          <w:szCs w:val="28"/>
        </w:rPr>
        <w:t xml:space="preserve"> </w:t>
      </w:r>
      <w:r w:rsidRPr="002462C7">
        <w:rPr>
          <w:rFonts w:ascii="Times New Roman" w:hAnsi="Times New Roman" w:cs="Times New Roman"/>
          <w:b/>
          <w:sz w:val="28"/>
          <w:szCs w:val="28"/>
        </w:rPr>
        <w:t>и использования средств от оказания платных услуг</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3.1. Предоставление платных услуг школой осуществляется на основании следующих документов:</w:t>
      </w:r>
    </w:p>
    <w:p w:rsidR="00E52DC5" w:rsidRPr="0092136E"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лицензии на образовательную </w:t>
      </w:r>
      <w:r w:rsidR="00E52DC5" w:rsidRPr="0092136E">
        <w:rPr>
          <w:rFonts w:ascii="Times New Roman" w:hAnsi="Times New Roman" w:cs="Times New Roman"/>
          <w:sz w:val="28"/>
          <w:szCs w:val="28"/>
        </w:rPr>
        <w:t xml:space="preserve">деятельность № </w:t>
      </w:r>
      <w:r w:rsidR="0092136E" w:rsidRPr="0092136E">
        <w:rPr>
          <w:rFonts w:ascii="Times New Roman" w:hAnsi="Times New Roman" w:cs="Times New Roman"/>
          <w:sz w:val="28"/>
          <w:szCs w:val="28"/>
        </w:rPr>
        <w:t>8855</w:t>
      </w:r>
      <w:r w:rsidR="00E52DC5" w:rsidRPr="0092136E">
        <w:rPr>
          <w:rFonts w:ascii="Times New Roman" w:hAnsi="Times New Roman" w:cs="Times New Roman"/>
          <w:sz w:val="28"/>
          <w:szCs w:val="28"/>
        </w:rPr>
        <w:t xml:space="preserve"> от </w:t>
      </w:r>
      <w:r w:rsidR="0092136E" w:rsidRPr="0092136E">
        <w:rPr>
          <w:rFonts w:ascii="Times New Roman" w:hAnsi="Times New Roman" w:cs="Times New Roman"/>
          <w:sz w:val="28"/>
          <w:szCs w:val="28"/>
        </w:rPr>
        <w:t>19</w:t>
      </w:r>
      <w:r w:rsidR="00E52DC5" w:rsidRPr="0092136E">
        <w:rPr>
          <w:rFonts w:ascii="Times New Roman" w:hAnsi="Times New Roman" w:cs="Times New Roman"/>
          <w:sz w:val="28"/>
          <w:szCs w:val="28"/>
        </w:rPr>
        <w:t xml:space="preserve"> </w:t>
      </w:r>
      <w:r w:rsidR="0092136E" w:rsidRPr="0092136E">
        <w:rPr>
          <w:rFonts w:ascii="Times New Roman" w:hAnsi="Times New Roman" w:cs="Times New Roman"/>
          <w:sz w:val="28"/>
          <w:szCs w:val="28"/>
        </w:rPr>
        <w:t>марта</w:t>
      </w:r>
      <w:r w:rsidR="00E52DC5" w:rsidRPr="0092136E">
        <w:rPr>
          <w:rFonts w:ascii="Times New Roman" w:hAnsi="Times New Roman" w:cs="Times New Roman"/>
          <w:sz w:val="28"/>
          <w:szCs w:val="28"/>
        </w:rPr>
        <w:t xml:space="preserve"> 20</w:t>
      </w:r>
      <w:r w:rsidR="0092136E" w:rsidRPr="0092136E">
        <w:rPr>
          <w:rFonts w:ascii="Times New Roman" w:hAnsi="Times New Roman" w:cs="Times New Roman"/>
          <w:sz w:val="28"/>
          <w:szCs w:val="28"/>
        </w:rPr>
        <w:t>20</w:t>
      </w:r>
      <w:r w:rsidR="00E52DC5" w:rsidRPr="0092136E">
        <w:rPr>
          <w:rFonts w:ascii="Times New Roman" w:hAnsi="Times New Roman" w:cs="Times New Roman"/>
          <w:sz w:val="28"/>
          <w:szCs w:val="28"/>
        </w:rPr>
        <w:t xml:space="preserve">г., выданную Департаментом образования </w:t>
      </w:r>
      <w:r w:rsidR="0092136E" w:rsidRPr="0092136E">
        <w:rPr>
          <w:rFonts w:ascii="Times New Roman" w:hAnsi="Times New Roman" w:cs="Times New Roman"/>
          <w:sz w:val="28"/>
          <w:szCs w:val="28"/>
        </w:rPr>
        <w:t>Белгородской</w:t>
      </w:r>
      <w:r w:rsidR="00E52DC5" w:rsidRPr="0092136E">
        <w:rPr>
          <w:rFonts w:ascii="Times New Roman" w:hAnsi="Times New Roman" w:cs="Times New Roman"/>
          <w:sz w:val="28"/>
          <w:szCs w:val="28"/>
        </w:rPr>
        <w:t xml:space="preserve"> области (бессрочно);</w:t>
      </w:r>
    </w:p>
    <w:p w:rsidR="00E52DC5" w:rsidRPr="002462C7" w:rsidRDefault="002462C7" w:rsidP="002462C7">
      <w:pPr>
        <w:rPr>
          <w:rFonts w:ascii="Times New Roman" w:hAnsi="Times New Roman" w:cs="Times New Roman"/>
          <w:color w:val="FF0000"/>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свидетельства о государственной аккредитации </w:t>
      </w:r>
      <w:r w:rsidR="00E52DC5" w:rsidRPr="0092136E">
        <w:rPr>
          <w:rFonts w:ascii="Times New Roman" w:hAnsi="Times New Roman" w:cs="Times New Roman"/>
          <w:sz w:val="28"/>
          <w:szCs w:val="28"/>
        </w:rPr>
        <w:t xml:space="preserve">№ </w:t>
      </w:r>
      <w:r w:rsidR="0092136E" w:rsidRPr="0092136E">
        <w:rPr>
          <w:rFonts w:ascii="Times New Roman" w:hAnsi="Times New Roman" w:cs="Times New Roman"/>
          <w:sz w:val="28"/>
          <w:szCs w:val="28"/>
        </w:rPr>
        <w:t>4390</w:t>
      </w:r>
      <w:r w:rsidR="00E52DC5" w:rsidRPr="0092136E">
        <w:rPr>
          <w:rFonts w:ascii="Times New Roman" w:hAnsi="Times New Roman" w:cs="Times New Roman"/>
          <w:sz w:val="28"/>
          <w:szCs w:val="28"/>
        </w:rPr>
        <w:t xml:space="preserve">, выданного Департаментом образования </w:t>
      </w:r>
      <w:r w:rsidR="0092136E" w:rsidRPr="0092136E">
        <w:rPr>
          <w:rFonts w:ascii="Times New Roman" w:hAnsi="Times New Roman" w:cs="Times New Roman"/>
          <w:sz w:val="28"/>
          <w:szCs w:val="28"/>
        </w:rPr>
        <w:t>Белгородской</w:t>
      </w:r>
      <w:r w:rsidR="00E52DC5" w:rsidRPr="0092136E">
        <w:rPr>
          <w:rFonts w:ascii="Times New Roman" w:hAnsi="Times New Roman" w:cs="Times New Roman"/>
          <w:sz w:val="28"/>
          <w:szCs w:val="28"/>
        </w:rPr>
        <w:t xml:space="preserve"> области от 2</w:t>
      </w:r>
      <w:r w:rsidR="0092136E" w:rsidRPr="0092136E">
        <w:rPr>
          <w:rFonts w:ascii="Times New Roman" w:hAnsi="Times New Roman" w:cs="Times New Roman"/>
          <w:sz w:val="28"/>
          <w:szCs w:val="28"/>
        </w:rPr>
        <w:t>1</w:t>
      </w:r>
      <w:r w:rsidR="00E52DC5" w:rsidRPr="0092136E">
        <w:rPr>
          <w:rFonts w:ascii="Times New Roman" w:hAnsi="Times New Roman" w:cs="Times New Roman"/>
          <w:sz w:val="28"/>
          <w:szCs w:val="28"/>
        </w:rPr>
        <w:t xml:space="preserve"> </w:t>
      </w:r>
      <w:r w:rsidR="0092136E" w:rsidRPr="0092136E">
        <w:rPr>
          <w:rFonts w:ascii="Times New Roman" w:hAnsi="Times New Roman" w:cs="Times New Roman"/>
          <w:sz w:val="28"/>
          <w:szCs w:val="28"/>
        </w:rPr>
        <w:t>апрел</w:t>
      </w:r>
      <w:r w:rsidR="00E52DC5" w:rsidRPr="0092136E">
        <w:rPr>
          <w:rFonts w:ascii="Times New Roman" w:hAnsi="Times New Roman" w:cs="Times New Roman"/>
          <w:sz w:val="28"/>
          <w:szCs w:val="28"/>
        </w:rPr>
        <w:t>я 20</w:t>
      </w:r>
      <w:r w:rsidR="0092136E" w:rsidRPr="0092136E">
        <w:rPr>
          <w:rFonts w:ascii="Times New Roman" w:hAnsi="Times New Roman" w:cs="Times New Roman"/>
          <w:sz w:val="28"/>
          <w:szCs w:val="28"/>
        </w:rPr>
        <w:t xml:space="preserve">20 </w:t>
      </w:r>
      <w:r w:rsidR="00E52DC5" w:rsidRPr="0092136E">
        <w:rPr>
          <w:rFonts w:ascii="Times New Roman" w:hAnsi="Times New Roman" w:cs="Times New Roman"/>
          <w:sz w:val="28"/>
          <w:szCs w:val="28"/>
        </w:rPr>
        <w:t>г.</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перечня видов платных услуг, указанных в Уставе образовательного учреждения;</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приказа руководителя учреждения об организации работы по оказанию платных услуг с указанием штатных единиц работников и специалистов, занятых оказанием платных услуг, и графиков их работы;</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положения о порядке и условиях предоставления платных образовательных услуг, принятого в соответствии с Уставом учреждения;</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положения о порядке оплаты труда работников, занятых в сфере оказания платных услуг.</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3.2. Для оказания платных дополнительных образовательных услуг школа создает следующие необходимые условия:</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соответствие действующим санитарным правилам и нормам (СанПиН);</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соответствие требованиям по охране и безопасности здоровья потребителей услуг;</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качественное кадровое обеспечение;</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необходимое учебно-методическое и техническое обеспечение.</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3.3. Руководитель спецкурсов по организации платных дополнительных образовательных услуг проводит подготовительную работу, включающую в себя:</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изучение спроса граждан на предоставляемые услуги;</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информационную деятельность;</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составление предварительной сметы доходов и расходов;</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lastRenderedPageBreak/>
        <w:t>-</w:t>
      </w:r>
      <w:r w:rsidR="00E52DC5" w:rsidRPr="00E52DC5">
        <w:rPr>
          <w:rFonts w:ascii="Times New Roman" w:hAnsi="Times New Roman" w:cs="Times New Roman"/>
          <w:sz w:val="28"/>
          <w:szCs w:val="28"/>
        </w:rPr>
        <w:t xml:space="preserve"> согласование рабочего плана подготовительного этапа с директором школы.</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3.4. В информационную деятельность включается доведение до потребителя (в том числе путем размещения на информационных стендах в школе) достоверной информации об исполнителе и оказываемых платных дополнительных образовательных услугах, обеспечивающей возможность их правильного выбора. Информация содержит следующие сведения:</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наименование и место нахождения (об исполнителе), а также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срока действия и органа, их выдавшего;</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уровень и направленность реализуемых основных и дополнительных образовательных программ, формы и сроки их освоения;</w:t>
      </w:r>
      <w:r w:rsidR="00E52DC5" w:rsidRPr="00E52DC5">
        <w:t xml:space="preserve"> </w:t>
      </w:r>
      <w:r w:rsidR="00E52DC5" w:rsidRPr="00E52DC5">
        <w:rPr>
          <w:rFonts w:ascii="Times New Roman" w:hAnsi="Times New Roman" w:cs="Times New Roman"/>
          <w:sz w:val="28"/>
          <w:szCs w:val="28"/>
        </w:rPr>
        <w:t> перечень образовательных услуг, стоимость которых включена в плату по договору;</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стоимость платных дополнительных образовательных услуг;</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порядок приема и требования к поступающим;</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перечень лиц, непосредственно оказывающих платные дополнительные образовательные услуги, и информацию о них.</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3.5. Исполнитель предоставляет для ознакомления по требованию потребителя:</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устав муниципального общеобразовательного учреждения;</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лицензию на осуществление образовательной деятельности и другие документы, регламентирующие организацию образовательного процесса;</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адрес и телефон учредителя муниципального общеобразовательного учреждения;</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образцы договоров об оказании дополнительных платных образовательных услуг;</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основные и дополнительные образовательные программы, стоимость образовательных услуг, включаемых в плату по договору;</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дополнительные образовательные программы, специальные курсы, циклы дисциплин и другие дополнительные образовательные услуги, оказываемые за плату только с согласия потребителей;</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расчет стоимости (или смету) платной услуги;</w:t>
      </w:r>
    </w:p>
    <w:p w:rsidR="00E52DC5" w:rsidRPr="00E52DC5" w:rsidRDefault="002462C7"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другие, относящиеся к договору и соответствующей образовательной услуге, сведения.</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lastRenderedPageBreak/>
        <w:t>3.6. Директор школы издает приказы, которыми утверждаются:</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порядок предоставления дополнительной платной образовательной услуги (график работы);</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учебная программа, включающая учебный план;</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штатное расписание;</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должностные инструкции;</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сметы доходов и расходов спецкурсов;</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калькуляция стоимости услуг;</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расписание занятий;</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список лиц, получающих платную дополнительную образовательную услугу (список может дополняться, уточняться в течение учебного периода);</w:t>
      </w:r>
    </w:p>
    <w:p w:rsidR="00E52DC5" w:rsidRPr="00E52DC5" w:rsidRDefault="00346DCA" w:rsidP="002462C7">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при необходимости другие документы (должностные инструкции, расчет стоимости платной услуги, формы договоров и соглашений, дополнения и изменения к ним, информационные материалы, буклеты и т.д.).</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3.7. Договор составляется в двух экземплярах, один из которых находится у исполнителя, другой – у потребителя.</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3.8. 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E52DC5" w:rsidRPr="00E52DC5" w:rsidRDefault="00E52DC5" w:rsidP="002462C7">
      <w:pPr>
        <w:rPr>
          <w:rFonts w:ascii="Times New Roman" w:hAnsi="Times New Roman" w:cs="Times New Roman"/>
          <w:sz w:val="28"/>
          <w:szCs w:val="28"/>
        </w:rPr>
      </w:pPr>
      <w:r w:rsidRPr="00E52DC5">
        <w:rPr>
          <w:rFonts w:ascii="Times New Roman" w:hAnsi="Times New Roman" w:cs="Times New Roman"/>
          <w:sz w:val="28"/>
          <w:szCs w:val="28"/>
        </w:rPr>
        <w:t>3.9. Место оказания платных дополнительных образовательных услуг определяется в соответствии с расписанием организации образовательного процесса, в свободных учебных классах.</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3.10. Наполняемость групп для занятий определяется в соответствии с потребностью потребителей, но не менее 7 человек в группе.</w:t>
      </w:r>
      <w:r w:rsidRPr="00E52DC5">
        <w:t xml:space="preserve"> </w:t>
      </w:r>
      <w:r w:rsidRPr="00E52DC5">
        <w:rPr>
          <w:rFonts w:ascii="Times New Roman" w:hAnsi="Times New Roman" w:cs="Times New Roman"/>
          <w:sz w:val="28"/>
          <w:szCs w:val="28"/>
        </w:rPr>
        <w:t>3.11. Продолжительность занятий устанавливается от 20 минут до 40 минут в зависимости от возраста обучающихся и оказываемых услуг в соответствии с расписанием занятий по платным дополнительным образовательным программам.</w:t>
      </w:r>
    </w:p>
    <w:p w:rsidR="00E52DC5" w:rsidRPr="00346DCA" w:rsidRDefault="00E52DC5" w:rsidP="00346DCA">
      <w:pPr>
        <w:rPr>
          <w:rFonts w:ascii="Times New Roman" w:hAnsi="Times New Roman" w:cs="Times New Roman"/>
          <w:b/>
          <w:sz w:val="28"/>
          <w:szCs w:val="28"/>
        </w:rPr>
      </w:pPr>
      <w:r w:rsidRPr="00346DCA">
        <w:rPr>
          <w:rFonts w:ascii="Times New Roman" w:hAnsi="Times New Roman" w:cs="Times New Roman"/>
          <w:b/>
          <w:sz w:val="28"/>
          <w:szCs w:val="28"/>
        </w:rPr>
        <w:t>4. Ценообразование на платные услуги</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4.1. Платные дополнительные образовательные услуги осуществляются за счет средств родителей (законных представителей) учащихся.</w:t>
      </w:r>
    </w:p>
    <w:p w:rsidR="00346DCA" w:rsidRDefault="00E52DC5" w:rsidP="00346DCA">
      <w:pPr>
        <w:rPr>
          <w:rFonts w:ascii="Times New Roman" w:hAnsi="Times New Roman" w:cs="Times New Roman"/>
          <w:sz w:val="28"/>
          <w:szCs w:val="28"/>
        </w:rPr>
      </w:pPr>
      <w:r w:rsidRPr="00E52DC5">
        <w:rPr>
          <w:rFonts w:ascii="Times New Roman" w:hAnsi="Times New Roman" w:cs="Times New Roman"/>
          <w:sz w:val="28"/>
          <w:szCs w:val="28"/>
        </w:rPr>
        <w:lastRenderedPageBreak/>
        <w:t xml:space="preserve">4.2. Цены (тарифы) на платные услуги устанавливаются в соответствии с Правилами оказания платных образовательных услуг (утверждены постановлением Правительства РФ от 15.09.2021 № 1441), </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4.3. Расчет стоимости услуг производится на основании:</w:t>
      </w:r>
    </w:p>
    <w:p w:rsidR="00E52DC5" w:rsidRPr="00E52DC5" w:rsidRDefault="00346DCA"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нормативов в соответствии с существующими методическими рекомендациями и инструкциями;</w:t>
      </w:r>
    </w:p>
    <w:p w:rsidR="00E52DC5" w:rsidRPr="00E52DC5" w:rsidRDefault="00346DCA"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сложившихся за отчетный год (в отдельных случаях квартал) фактических расходов (при отсутствии методических рекомендаций и инструкций), в том числе амортизации оборудования;</w:t>
      </w:r>
    </w:p>
    <w:p w:rsidR="00E52DC5" w:rsidRPr="00E52DC5" w:rsidRDefault="00346DCA"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требований отраслевых инструкций по вопросам планирования, учета и </w:t>
      </w:r>
      <w:proofErr w:type="spellStart"/>
      <w:r w:rsidR="00E52DC5" w:rsidRPr="00E52DC5">
        <w:rPr>
          <w:rFonts w:ascii="Times New Roman" w:hAnsi="Times New Roman" w:cs="Times New Roman"/>
          <w:sz w:val="28"/>
          <w:szCs w:val="28"/>
        </w:rPr>
        <w:t>калькулирования</w:t>
      </w:r>
      <w:proofErr w:type="spellEnd"/>
      <w:r w:rsidR="00E52DC5" w:rsidRPr="00E52DC5">
        <w:rPr>
          <w:rFonts w:ascii="Times New Roman" w:hAnsi="Times New Roman" w:cs="Times New Roman"/>
          <w:sz w:val="28"/>
          <w:szCs w:val="28"/>
        </w:rPr>
        <w:t xml:space="preserve"> себестоимости услуг, нормативных правовых актов Правительства РФ, администрации </w:t>
      </w:r>
      <w:r>
        <w:rPr>
          <w:rFonts w:ascii="Times New Roman" w:hAnsi="Times New Roman" w:cs="Times New Roman"/>
          <w:sz w:val="28"/>
          <w:szCs w:val="28"/>
        </w:rPr>
        <w:t>Белгородской области</w:t>
      </w:r>
      <w:r w:rsidR="00E52DC5" w:rsidRPr="00E52DC5">
        <w:rPr>
          <w:rFonts w:ascii="Times New Roman" w:hAnsi="Times New Roman" w:cs="Times New Roman"/>
          <w:sz w:val="28"/>
          <w:szCs w:val="28"/>
        </w:rPr>
        <w:t xml:space="preserve"> области и г. </w:t>
      </w:r>
      <w:r>
        <w:rPr>
          <w:rFonts w:ascii="Times New Roman" w:hAnsi="Times New Roman" w:cs="Times New Roman"/>
          <w:sz w:val="28"/>
          <w:szCs w:val="28"/>
        </w:rPr>
        <w:t>Белгорода</w:t>
      </w:r>
      <w:r w:rsidR="00E52DC5" w:rsidRPr="00E52DC5">
        <w:rPr>
          <w:rFonts w:ascii="Times New Roman" w:hAnsi="Times New Roman" w:cs="Times New Roman"/>
          <w:sz w:val="28"/>
          <w:szCs w:val="28"/>
        </w:rPr>
        <w:t xml:space="preserve"> по вопросам ценообразования.</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4.4. На формирование стоимости платных услуг оказывают влияние следующие факторы:</w:t>
      </w:r>
    </w:p>
    <w:p w:rsidR="00E52DC5" w:rsidRPr="00E52DC5" w:rsidRDefault="00370B18"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конкурентоспособность;</w:t>
      </w:r>
    </w:p>
    <w:p w:rsidR="00E52DC5" w:rsidRPr="00E52DC5" w:rsidRDefault="00370B18"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наличие потенциальных потребителей услуг;</w:t>
      </w:r>
    </w:p>
    <w:p w:rsidR="00E52DC5" w:rsidRPr="00E52DC5" w:rsidRDefault="00370B18"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прогноз объемов реализации услуг;</w:t>
      </w:r>
    </w:p>
    <w:p w:rsidR="00E52DC5" w:rsidRPr="00E52DC5" w:rsidRDefault="00370B18"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затраты на оказание услуг.</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4.5. Стоимость оказываемых платных дополнительных образовательных услуг в договоре определяется по соглашению между исполнителем и потребителем в соответствии с утвержденной сметой.</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4.6. Основаниями для пересмотра стоимости платных услуг являются:</w:t>
      </w:r>
    </w:p>
    <w:p w:rsidR="00E52DC5" w:rsidRPr="00E52DC5" w:rsidRDefault="00370B18"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снижение затрат на оказание услуг, вызванных внешними факторами, более чем на 5%, при поступлении целевых средств, полученных от приносящей доход деятельности, добровольных пожертвований и целевых взносов физических и (или) юридических лиц;</w:t>
      </w:r>
    </w:p>
    <w:p w:rsidR="00E52DC5" w:rsidRPr="00E52DC5" w:rsidRDefault="00370B18" w:rsidP="00346DCA">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увеличение стоимости услуг может происходить с учетом уровня инфляции, предусмотренного основными характеристиками </w:t>
      </w:r>
      <w:r w:rsidR="00690D57" w:rsidRPr="00690D57">
        <w:rPr>
          <w:rFonts w:ascii="Times New Roman" w:hAnsi="Times New Roman" w:cs="Times New Roman"/>
          <w:sz w:val="28"/>
          <w:szCs w:val="28"/>
        </w:rPr>
        <w:t>регион</w:t>
      </w:r>
      <w:r w:rsidR="00E52DC5" w:rsidRPr="00690D57">
        <w:rPr>
          <w:rFonts w:ascii="Times New Roman" w:hAnsi="Times New Roman" w:cs="Times New Roman"/>
          <w:sz w:val="28"/>
          <w:szCs w:val="28"/>
        </w:rPr>
        <w:t xml:space="preserve">ального </w:t>
      </w:r>
      <w:r w:rsidR="00E52DC5" w:rsidRPr="00E52DC5">
        <w:rPr>
          <w:rFonts w:ascii="Times New Roman" w:hAnsi="Times New Roman" w:cs="Times New Roman"/>
          <w:sz w:val="28"/>
          <w:szCs w:val="28"/>
        </w:rPr>
        <w:t>бюджета на</w:t>
      </w:r>
      <w:r>
        <w:rPr>
          <w:rFonts w:ascii="Times New Roman" w:hAnsi="Times New Roman" w:cs="Times New Roman"/>
          <w:sz w:val="28"/>
          <w:szCs w:val="28"/>
        </w:rPr>
        <w:t xml:space="preserve"> </w:t>
      </w:r>
      <w:r w:rsidR="00E52DC5" w:rsidRPr="00E52DC5">
        <w:rPr>
          <w:rFonts w:ascii="Times New Roman" w:hAnsi="Times New Roman" w:cs="Times New Roman"/>
          <w:sz w:val="28"/>
          <w:szCs w:val="28"/>
        </w:rPr>
        <w:t xml:space="preserve">очередной финансовый год и плановый период, а </w:t>
      </w:r>
      <w:proofErr w:type="gramStart"/>
      <w:r w:rsidR="00E52DC5" w:rsidRPr="00E52DC5">
        <w:rPr>
          <w:rFonts w:ascii="Times New Roman" w:hAnsi="Times New Roman" w:cs="Times New Roman"/>
          <w:sz w:val="28"/>
          <w:szCs w:val="28"/>
        </w:rPr>
        <w:t>так же</w:t>
      </w:r>
      <w:proofErr w:type="gramEnd"/>
      <w:r w:rsidR="00E52DC5" w:rsidRPr="00E52DC5">
        <w:rPr>
          <w:rFonts w:ascii="Times New Roman" w:hAnsi="Times New Roman" w:cs="Times New Roman"/>
          <w:sz w:val="28"/>
          <w:szCs w:val="28"/>
        </w:rPr>
        <w:t xml:space="preserve"> при изменении в действующем законодательстве РФ системы, форм и размеров оплаты труда.</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4.7. Потребитель обязан оплатить оказываемые платные дополнительные образовательные услуги в порядке и в сроки, указанные в договоре.</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lastRenderedPageBreak/>
        <w:t>4.8. При расчетах с потребителями за предоставленные платные услуги школа руководствуется действующими порядком ведения кассовых операций в Российской Федерации, Положением о безналичных расчетах в Российской Федерации и другими нормативно-правовыми актами РФ, в том числе Центрального банка России.</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4.9. Оплата услуг производится в соответствии с договорами об оказании платных услуг, заключенных учреждением (исполнителем) и потребителями. Расчеты за предоставленные услуги производятся безналичным путем через банки на расчетный счет школы. Оплата услуг производится по квитанции установленного образца, выдаваемой Потребителю Исполнителем.</w:t>
      </w:r>
    </w:p>
    <w:p w:rsidR="00E52DC5" w:rsidRPr="00370B18" w:rsidRDefault="00E52DC5" w:rsidP="00346DCA">
      <w:pPr>
        <w:rPr>
          <w:rFonts w:ascii="Times New Roman" w:hAnsi="Times New Roman" w:cs="Times New Roman"/>
          <w:b/>
          <w:sz w:val="28"/>
          <w:szCs w:val="28"/>
        </w:rPr>
      </w:pPr>
      <w:r w:rsidRPr="00370B18">
        <w:rPr>
          <w:rFonts w:ascii="Times New Roman" w:hAnsi="Times New Roman" w:cs="Times New Roman"/>
          <w:b/>
          <w:sz w:val="28"/>
          <w:szCs w:val="28"/>
        </w:rPr>
        <w:t>5. Расходование средств, полученных от реализации платных образовательных услуг</w:t>
      </w:r>
    </w:p>
    <w:p w:rsidR="00E52DC5" w:rsidRPr="00E52DC5" w:rsidRDefault="00E52DC5" w:rsidP="00346DCA">
      <w:pPr>
        <w:rPr>
          <w:rFonts w:ascii="Times New Roman" w:hAnsi="Times New Roman" w:cs="Times New Roman"/>
          <w:sz w:val="28"/>
          <w:szCs w:val="28"/>
        </w:rPr>
      </w:pPr>
      <w:r w:rsidRPr="00E52DC5">
        <w:rPr>
          <w:rFonts w:ascii="Times New Roman" w:hAnsi="Times New Roman" w:cs="Times New Roman"/>
          <w:sz w:val="28"/>
          <w:szCs w:val="28"/>
        </w:rPr>
        <w:t>5.1. Денежные средства, получаемые школой от предоставления платных услуг, в полном объеме учитываются в плане финансово-хозяйственной деятельности и расходуются в соответствии с уставными целями.</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5.2. Полученный доход расходуется на цели школы в следующих размерах:</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 оплата налогов, восстановление материальных затрат ОУ (в том числе коммунальных услуг) до 5%</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 развитие и совершенствование образовательного процесса, развитие материально-технической базы – до 40%</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 заработную плату сотрудникам, включая налоги во внебюджетные фонды и стимулирующий фонд – до 50%.</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5.3. Доплата руководителю школы, занят</w:t>
      </w:r>
      <w:r w:rsidR="0092136E">
        <w:rPr>
          <w:rFonts w:ascii="Times New Roman" w:hAnsi="Times New Roman" w:cs="Times New Roman"/>
          <w:sz w:val="28"/>
          <w:szCs w:val="28"/>
        </w:rPr>
        <w:t>ой</w:t>
      </w:r>
      <w:r w:rsidRPr="00E52DC5">
        <w:rPr>
          <w:rFonts w:ascii="Times New Roman" w:hAnsi="Times New Roman" w:cs="Times New Roman"/>
          <w:sz w:val="28"/>
          <w:szCs w:val="28"/>
        </w:rPr>
        <w:t xml:space="preserve"> в сфере платных образовательных услуг, устанавливается не реже двух раз в год </w:t>
      </w:r>
      <w:r w:rsidR="0092136E">
        <w:rPr>
          <w:rFonts w:ascii="Times New Roman" w:hAnsi="Times New Roman" w:cs="Times New Roman"/>
          <w:sz w:val="28"/>
          <w:szCs w:val="28"/>
        </w:rPr>
        <w:t xml:space="preserve"> </w:t>
      </w:r>
      <w:r w:rsidRPr="00370B18">
        <w:rPr>
          <w:rFonts w:ascii="Times New Roman" w:hAnsi="Times New Roman" w:cs="Times New Roman"/>
          <w:color w:val="FF0000"/>
          <w:sz w:val="28"/>
          <w:szCs w:val="28"/>
        </w:rPr>
        <w:t xml:space="preserve"> </w:t>
      </w:r>
      <w:r w:rsidRPr="00E52DC5">
        <w:rPr>
          <w:rFonts w:ascii="Times New Roman" w:hAnsi="Times New Roman" w:cs="Times New Roman"/>
          <w:sz w:val="28"/>
          <w:szCs w:val="28"/>
        </w:rPr>
        <w:t>с учетом выполнения плановых заданий по объему платных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5.4. Статистический и бухгалтерский учет результатов предоставляемых платных услуг ведется раздельно от основной деятельности и предоставляется в порядке и сроки, установленные законами и иными правовыми актами.</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5.5. Школа не вправе допускать возмещения расходов, связанных с предоставлением платных услуг, за счет бюджетных средств на финансирование основной деятельности.</w:t>
      </w:r>
    </w:p>
    <w:p w:rsidR="00E52DC5" w:rsidRPr="00370B18" w:rsidRDefault="00E52DC5" w:rsidP="00370B18">
      <w:pPr>
        <w:rPr>
          <w:rFonts w:ascii="Times New Roman" w:hAnsi="Times New Roman" w:cs="Times New Roman"/>
          <w:b/>
          <w:sz w:val="28"/>
          <w:szCs w:val="28"/>
        </w:rPr>
      </w:pPr>
      <w:r w:rsidRPr="00370B18">
        <w:rPr>
          <w:rFonts w:ascii="Times New Roman" w:hAnsi="Times New Roman" w:cs="Times New Roman"/>
          <w:b/>
          <w:sz w:val="28"/>
          <w:szCs w:val="28"/>
        </w:rPr>
        <w:t>6. Взаимные обязанности и ответственность исполнителя и потребителя платных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lastRenderedPageBreak/>
        <w:t>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 xml:space="preserve">6.2. При обнаружении недостатка платных образовательных услуг, в том числе оказания их не в полном объеме, предусмотренном </w:t>
      </w:r>
      <w:proofErr w:type="spellStart"/>
      <w:r w:rsidRPr="00E52DC5">
        <w:rPr>
          <w:rFonts w:ascii="Times New Roman" w:hAnsi="Times New Roman" w:cs="Times New Roman"/>
          <w:sz w:val="28"/>
          <w:szCs w:val="28"/>
        </w:rPr>
        <w:t>образовательнымипрограммами</w:t>
      </w:r>
      <w:proofErr w:type="spellEnd"/>
      <w:r w:rsidRPr="00E52DC5">
        <w:rPr>
          <w:rFonts w:ascii="Times New Roman" w:hAnsi="Times New Roman" w:cs="Times New Roman"/>
          <w:sz w:val="28"/>
          <w:szCs w:val="28"/>
        </w:rPr>
        <w:t xml:space="preserve"> (частью образовательной программы), заказчик вправе по своему выбору потребовать:</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а) безвозмездного оказания образовательных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б) соразмерного уменьшения стоимости оказанных платных образовательных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 xml:space="preserve">в) возмещение понесенных им расходов по устранению </w:t>
      </w:r>
      <w:proofErr w:type="gramStart"/>
      <w:r w:rsidRPr="00E52DC5">
        <w:rPr>
          <w:rFonts w:ascii="Times New Roman" w:hAnsi="Times New Roman" w:cs="Times New Roman"/>
          <w:sz w:val="28"/>
          <w:szCs w:val="28"/>
        </w:rPr>
        <w:t>недостатков</w:t>
      </w:r>
      <w:proofErr w:type="gramEnd"/>
      <w:r w:rsidRPr="00E52DC5">
        <w:rPr>
          <w:rFonts w:ascii="Times New Roman" w:hAnsi="Times New Roman" w:cs="Times New Roman"/>
          <w:sz w:val="28"/>
          <w:szCs w:val="28"/>
        </w:rPr>
        <w:t xml:space="preserve"> оказанных платных образовательных услуг своими силами или третьими лицами.</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в) потребовать уменьшения стоимости платных образовательных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г) расторгнуть договор.</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 xml:space="preserve">6.5. Заказчик вправе потребовать полного возмещения убытков, причиненных ему в связи с нарушением сроков начала и (или) окончания </w:t>
      </w:r>
      <w:r w:rsidRPr="00E52DC5">
        <w:rPr>
          <w:rFonts w:ascii="Times New Roman" w:hAnsi="Times New Roman" w:cs="Times New Roman"/>
          <w:sz w:val="28"/>
          <w:szCs w:val="28"/>
        </w:rPr>
        <w:lastRenderedPageBreak/>
        <w:t>оказания платных образовательных услуг, а также в связи с недостатками платных образовательных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6.6. По инициативе исполнителя договор может быть расторгнут в одностороннем порядке в следующих случаях:</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г) просрочка оплаты стоимости платных образовательных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6.7. Претензии и споры, возникающие между потребителем и учреждением, разрешаются по соглашению сторон или в судебном порядке в соответствии с законодательством РФ.</w:t>
      </w:r>
    </w:p>
    <w:p w:rsidR="00370B18" w:rsidRPr="00370B18" w:rsidRDefault="00E52DC5" w:rsidP="00370B18">
      <w:pPr>
        <w:rPr>
          <w:rFonts w:ascii="Times New Roman" w:hAnsi="Times New Roman" w:cs="Times New Roman"/>
          <w:b/>
          <w:sz w:val="28"/>
          <w:szCs w:val="28"/>
        </w:rPr>
      </w:pPr>
      <w:r w:rsidRPr="00370B18">
        <w:rPr>
          <w:rFonts w:ascii="Times New Roman" w:hAnsi="Times New Roman" w:cs="Times New Roman"/>
          <w:b/>
          <w:sz w:val="28"/>
          <w:szCs w:val="28"/>
        </w:rPr>
        <w:t>7. Кадровое обеспечение дополнительных платных образовательных услуг</w:t>
      </w:r>
    </w:p>
    <w:p w:rsidR="00E52DC5" w:rsidRPr="00E52DC5" w:rsidRDefault="00E52DC5" w:rsidP="00370B18">
      <w:pPr>
        <w:rPr>
          <w:rFonts w:ascii="Times New Roman" w:hAnsi="Times New Roman" w:cs="Times New Roman"/>
          <w:sz w:val="28"/>
          <w:szCs w:val="28"/>
        </w:rPr>
      </w:pPr>
      <w:r w:rsidRPr="00E52DC5">
        <w:rPr>
          <w:rFonts w:ascii="Times New Roman" w:hAnsi="Times New Roman" w:cs="Times New Roman"/>
          <w:sz w:val="28"/>
          <w:szCs w:val="28"/>
        </w:rPr>
        <w:t>7.1. Для выполнения работ по оказанию платных дополнительных образовательных услуг привлекаются:</w:t>
      </w:r>
    </w:p>
    <w:p w:rsidR="00E52DC5" w:rsidRPr="00E52DC5" w:rsidRDefault="00370B18" w:rsidP="00370B1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основные работники школы;</w:t>
      </w:r>
    </w:p>
    <w:p w:rsidR="00E52DC5" w:rsidRPr="00E52DC5" w:rsidRDefault="00370B18" w:rsidP="00370B18">
      <w:pPr>
        <w:rPr>
          <w:rFonts w:ascii="Times New Roman" w:hAnsi="Times New Roman" w:cs="Times New Roman"/>
          <w:sz w:val="28"/>
          <w:szCs w:val="28"/>
        </w:rPr>
      </w:pPr>
      <w:r>
        <w:rPr>
          <w:rFonts w:ascii="Times New Roman" w:hAnsi="Times New Roman" w:cs="Times New Roman"/>
          <w:sz w:val="28"/>
          <w:szCs w:val="28"/>
        </w:rPr>
        <w:t>-</w:t>
      </w:r>
      <w:r w:rsidR="00E52DC5" w:rsidRPr="00E52DC5">
        <w:rPr>
          <w:rFonts w:ascii="Times New Roman" w:hAnsi="Times New Roman" w:cs="Times New Roman"/>
          <w:sz w:val="28"/>
          <w:szCs w:val="28"/>
        </w:rPr>
        <w:t xml:space="preserve"> специалисты сторонних организаций и индивидуальные предприниматели.</w:t>
      </w:r>
    </w:p>
    <w:p w:rsidR="00E52DC5" w:rsidRPr="00E52DC5" w:rsidRDefault="00E52DC5" w:rsidP="0092136E">
      <w:pPr>
        <w:rPr>
          <w:rFonts w:ascii="Times New Roman" w:hAnsi="Times New Roman" w:cs="Times New Roman"/>
          <w:sz w:val="28"/>
          <w:szCs w:val="28"/>
        </w:rPr>
      </w:pPr>
      <w:r w:rsidRPr="00E52DC5">
        <w:rPr>
          <w:rFonts w:ascii="Times New Roman" w:hAnsi="Times New Roman" w:cs="Times New Roman"/>
          <w:sz w:val="28"/>
          <w:szCs w:val="28"/>
        </w:rPr>
        <w:t>7.2. Оплата труда работников школы, сторонних специалистов осуществляется согласно утвержденной смете расходов по данной услуге на основании заключенного договора об оказании услуг и акта выполненных работ.</w:t>
      </w:r>
    </w:p>
    <w:p w:rsidR="00E52DC5" w:rsidRPr="00E52DC5" w:rsidRDefault="00E52DC5" w:rsidP="0092136E">
      <w:pPr>
        <w:rPr>
          <w:rFonts w:ascii="Times New Roman" w:hAnsi="Times New Roman" w:cs="Times New Roman"/>
          <w:sz w:val="28"/>
          <w:szCs w:val="28"/>
        </w:rPr>
      </w:pPr>
      <w:r w:rsidRPr="00E52DC5">
        <w:rPr>
          <w:rFonts w:ascii="Times New Roman" w:hAnsi="Times New Roman" w:cs="Times New Roman"/>
          <w:sz w:val="28"/>
          <w:szCs w:val="28"/>
        </w:rPr>
        <w:t xml:space="preserve">7.3. Отношения школы и специалистов, </w:t>
      </w:r>
      <w:proofErr w:type="spellStart"/>
      <w:r w:rsidRPr="00E52DC5">
        <w:rPr>
          <w:rFonts w:ascii="Times New Roman" w:hAnsi="Times New Roman" w:cs="Times New Roman"/>
          <w:sz w:val="28"/>
          <w:szCs w:val="28"/>
        </w:rPr>
        <w:t>привлекающихся</w:t>
      </w:r>
      <w:proofErr w:type="spellEnd"/>
      <w:r w:rsidRPr="00E52DC5">
        <w:rPr>
          <w:rFonts w:ascii="Times New Roman" w:hAnsi="Times New Roman" w:cs="Times New Roman"/>
          <w:sz w:val="28"/>
          <w:szCs w:val="28"/>
        </w:rPr>
        <w:t xml:space="preserve"> к оказанию платных дополнительных образовательных услуг, строятся в соответствии с договором об оказании услуг.</w:t>
      </w:r>
    </w:p>
    <w:p w:rsidR="00AB4218" w:rsidRDefault="00E52DC5" w:rsidP="0092136E">
      <w:pPr>
        <w:rPr>
          <w:rFonts w:ascii="Times New Roman" w:hAnsi="Times New Roman" w:cs="Times New Roman"/>
          <w:sz w:val="28"/>
          <w:szCs w:val="28"/>
        </w:rPr>
      </w:pPr>
      <w:r w:rsidRPr="00E52DC5">
        <w:rPr>
          <w:rFonts w:ascii="Times New Roman" w:hAnsi="Times New Roman" w:cs="Times New Roman"/>
          <w:sz w:val="28"/>
          <w:szCs w:val="28"/>
        </w:rPr>
        <w:lastRenderedPageBreak/>
        <w:t>7.4. На каждого работника, привлекаемого к оказанию платных дополнительных образовательных услуг, разрабатывается и утверждается должностная инструкция, с которой работник знакомится перед заключением договора.</w:t>
      </w:r>
    </w:p>
    <w:p w:rsidR="00AB4218" w:rsidRDefault="00AB4218" w:rsidP="00AB4218">
      <w:pPr>
        <w:rPr>
          <w:rFonts w:ascii="Times New Roman" w:hAnsi="Times New Roman" w:cs="Times New Roman"/>
          <w:sz w:val="28"/>
          <w:szCs w:val="28"/>
        </w:rPr>
      </w:pPr>
    </w:p>
    <w:p w:rsidR="00AB4218" w:rsidRPr="00AB4218" w:rsidRDefault="00AB4218" w:rsidP="00AB4218">
      <w:pPr>
        <w:spacing w:after="240" w:line="240" w:lineRule="auto"/>
        <w:jc w:val="right"/>
        <w:textAlignment w:val="baseline"/>
        <w:outlineLvl w:val="1"/>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Примерная форма</w:t>
      </w:r>
    </w:p>
    <w:p w:rsidR="00AB4218" w:rsidRPr="00AB4218" w:rsidRDefault="00AB4218" w:rsidP="00AB4218">
      <w:pPr>
        <w:spacing w:after="240" w:line="240" w:lineRule="auto"/>
        <w:jc w:val="center"/>
        <w:textAlignment w:val="baseline"/>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br/>
      </w:r>
      <w:r w:rsidRPr="00AB4218">
        <w:rPr>
          <w:rFonts w:ascii="Arial" w:eastAsia="Times New Roman" w:hAnsi="Arial" w:cs="Arial"/>
          <w:b/>
          <w:bCs/>
          <w:color w:val="444444"/>
          <w:sz w:val="24"/>
          <w:szCs w:val="24"/>
          <w:lang w:eastAsia="ru-RU"/>
        </w:rPr>
        <w:br/>
        <w:t>Договор N ____</w:t>
      </w:r>
      <w:r w:rsidRPr="00AB4218">
        <w:rPr>
          <w:rFonts w:ascii="Arial" w:eastAsia="Times New Roman" w:hAnsi="Arial" w:cs="Arial"/>
          <w:b/>
          <w:bCs/>
          <w:color w:val="444444"/>
          <w:sz w:val="24"/>
          <w:szCs w:val="24"/>
          <w:lang w:eastAsia="ru-RU"/>
        </w:rPr>
        <w:br/>
        <w:t>об образовании на обучение по дополнительным образовательным программам</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554"/>
        <w:gridCol w:w="1730"/>
        <w:gridCol w:w="797"/>
        <w:gridCol w:w="185"/>
        <w:gridCol w:w="1351"/>
        <w:gridCol w:w="162"/>
        <w:gridCol w:w="734"/>
        <w:gridCol w:w="397"/>
        <w:gridCol w:w="920"/>
        <w:gridCol w:w="2158"/>
        <w:gridCol w:w="367"/>
      </w:tblGrid>
      <w:tr w:rsidR="00AB4218" w:rsidRPr="00AB4218" w:rsidTr="00AB4218">
        <w:trPr>
          <w:trHeight w:val="15"/>
        </w:trPr>
        <w:tc>
          <w:tcPr>
            <w:tcW w:w="3696" w:type="dxa"/>
            <w:gridSpan w:val="4"/>
            <w:tcBorders>
              <w:top w:val="nil"/>
              <w:left w:val="nil"/>
              <w:bottom w:val="nil"/>
              <w:right w:val="nil"/>
            </w:tcBorders>
            <w:shd w:val="clear" w:color="auto" w:fill="auto"/>
            <w:hideMark/>
          </w:tcPr>
          <w:p w:rsidR="00AB4218" w:rsidRPr="00AB4218" w:rsidRDefault="00AB4218" w:rsidP="00AB4218">
            <w:pPr>
              <w:spacing w:after="0" w:line="240" w:lineRule="auto"/>
              <w:rPr>
                <w:rFonts w:ascii="Arial" w:eastAsia="Times New Roman" w:hAnsi="Arial" w:cs="Arial"/>
                <w:color w:val="444444"/>
                <w:sz w:val="24"/>
                <w:szCs w:val="24"/>
                <w:lang w:eastAsia="ru-RU"/>
              </w:rPr>
            </w:pPr>
          </w:p>
        </w:tc>
        <w:tc>
          <w:tcPr>
            <w:tcW w:w="3142" w:type="dxa"/>
            <w:gridSpan w:val="4"/>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511" w:type="dxa"/>
            <w:gridSpan w:val="3"/>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696"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142" w:type="dxa"/>
            <w:gridSpan w:val="4"/>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511"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"___" __________ 20__ г.</w:t>
            </w:r>
          </w:p>
        </w:tc>
      </w:tr>
      <w:tr w:rsidR="00AB4218" w:rsidRPr="00AB4218" w:rsidTr="00AB4218">
        <w:tc>
          <w:tcPr>
            <w:tcW w:w="3696"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(место заключения договора)</w:t>
            </w:r>
          </w:p>
        </w:tc>
        <w:tc>
          <w:tcPr>
            <w:tcW w:w="3142" w:type="dxa"/>
            <w:gridSpan w:val="4"/>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511"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(дата заключения договора)</w:t>
            </w:r>
          </w:p>
        </w:tc>
      </w:tr>
      <w:tr w:rsidR="00AB4218" w:rsidRPr="00AB4218" w:rsidTr="00AB4218">
        <w:trPr>
          <w:trHeight w:val="15"/>
        </w:trPr>
        <w:tc>
          <w:tcPr>
            <w:tcW w:w="554" w:type="dxa"/>
            <w:tcBorders>
              <w:top w:val="nil"/>
              <w:left w:val="nil"/>
              <w:bottom w:val="nil"/>
              <w:right w:val="nil"/>
            </w:tcBorders>
            <w:shd w:val="clear" w:color="auto" w:fill="auto"/>
            <w:hideMark/>
          </w:tcPr>
          <w:p w:rsidR="00AB4218" w:rsidRPr="00AB4218" w:rsidRDefault="00AB4218" w:rsidP="00AB4218">
            <w:pPr>
              <w:spacing w:after="0" w:line="240" w:lineRule="auto"/>
              <w:rPr>
                <w:rFonts w:ascii="Arial" w:eastAsia="Times New Roman" w:hAnsi="Arial" w:cs="Arial"/>
                <w:color w:val="444444"/>
                <w:sz w:val="24"/>
                <w:szCs w:val="24"/>
                <w:lang w:eastAsia="ru-RU"/>
              </w:rPr>
            </w:pPr>
          </w:p>
        </w:tc>
        <w:tc>
          <w:tcPr>
            <w:tcW w:w="2033"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997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997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(полное наименование и фирменное наименование (при наличии) организации, осуществляющей образовательную деятельность по дополнительным образовательным программам</w:t>
            </w:r>
            <w:r w:rsidRPr="00AB4218">
              <w:rPr>
                <w:rFonts w:ascii="Times New Roman" w:eastAsia="Times New Roman" w:hAnsi="Times New Roman" w:cs="Times New Roman"/>
                <w:noProof/>
                <w:sz w:val="24"/>
                <w:szCs w:val="24"/>
                <w:lang w:eastAsia="ru-RU"/>
              </w:rPr>
              <mc:AlternateContent>
                <mc:Choice Requires="wps">
                  <w:drawing>
                    <wp:inline distT="0" distB="0" distL="0" distR="0" wp14:anchorId="377BB746" wp14:editId="2E7E8BA1">
                      <wp:extent cx="85725" cy="219075"/>
                      <wp:effectExtent l="0" t="0" r="0" b="0"/>
                      <wp:docPr id="34" name="AutoShape 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0D380" id="AutoShape 1"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" filled="f" stroked="f">
                      <o:lock v:ext="edit" aspectratio="t"/>
                      <w10:anchorlock/>
                    </v:rect>
                  </w:pict>
                </mc:Fallback>
              </mc:AlternateContent>
            </w:r>
            <w:r w:rsidRPr="00AB4218">
              <w:rPr>
                <w:rFonts w:ascii="Times New Roman" w:eastAsia="Times New Roman" w:hAnsi="Times New Roman" w:cs="Times New Roman"/>
                <w:i/>
                <w:iCs/>
                <w:sz w:val="24"/>
                <w:szCs w:val="24"/>
                <w:bdr w:val="none" w:sz="0" w:space="0" w:color="auto" w:frame="1"/>
                <w:lang w:eastAsia="ru-RU"/>
              </w:rPr>
              <w:t>)</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349" w:type="dxa"/>
            <w:gridSpan w:val="11"/>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осуществляющее образовательную деятельность (далее - образовательная организация) на</w:t>
            </w:r>
          </w:p>
        </w:tc>
      </w:tr>
      <w:tr w:rsidR="00AB4218" w:rsidRPr="00AB4218" w:rsidTr="00AB4218">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основании лицензии</w:t>
            </w:r>
          </w:p>
        </w:tc>
        <w:tc>
          <w:tcPr>
            <w:tcW w:w="3881" w:type="dxa"/>
            <w:gridSpan w:val="5"/>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 от "___" ________ 20__ г. N ____,</w:t>
            </w:r>
          </w:p>
        </w:tc>
        <w:tc>
          <w:tcPr>
            <w:tcW w:w="1294"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выданной</w:t>
            </w: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881" w:type="dxa"/>
            <w:gridSpan w:val="5"/>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(дата и номер лицензии)</w:t>
            </w:r>
          </w:p>
        </w:tc>
        <w:tc>
          <w:tcPr>
            <w:tcW w:w="1294"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(наименование лицензирующего органа)</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349" w:type="dxa"/>
            <w:gridSpan w:val="11"/>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5544" w:type="dxa"/>
            <w:gridSpan w:val="6"/>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именуем__ в дальнейшем "Исполнитель", в лице</w:t>
            </w:r>
          </w:p>
        </w:tc>
        <w:tc>
          <w:tcPr>
            <w:tcW w:w="4805"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997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997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(наименование должности, фамилия, имя, отчество (при наличии) представителя Исполнителя)</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3511"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действующего на основании</w:t>
            </w:r>
          </w:p>
        </w:tc>
        <w:tc>
          <w:tcPr>
            <w:tcW w:w="6468"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3511"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6468"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(реквизиты документа, удостоверяющего полномочия представителя Исполнителя)</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554"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и</w:t>
            </w:r>
          </w:p>
        </w:tc>
        <w:tc>
          <w:tcPr>
            <w:tcW w:w="9425"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554"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9425"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(фамилия, имя, отчество (при наличии) законного представителя несовершеннолетнего лица, зачисляемого на обучение</w:t>
            </w:r>
            <w:r w:rsidRPr="00AB4218">
              <w:rPr>
                <w:rFonts w:ascii="Times New Roman" w:eastAsia="Times New Roman" w:hAnsi="Times New Roman" w:cs="Times New Roman"/>
                <w:noProof/>
                <w:sz w:val="24"/>
                <w:szCs w:val="24"/>
                <w:lang w:eastAsia="ru-RU"/>
              </w:rPr>
              <mc:AlternateContent>
                <mc:Choice Requires="wps">
                  <w:drawing>
                    <wp:inline distT="0" distB="0" distL="0" distR="0" wp14:anchorId="2032BC78" wp14:editId="7555ECAF">
                      <wp:extent cx="104775" cy="219075"/>
                      <wp:effectExtent l="0" t="0" r="0" b="0"/>
                      <wp:docPr id="33" name="AutoShape 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47747" id="AutoShape 2"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" filled="f" stroked="f">
                      <o:lock v:ext="edit" aspectratio="t"/>
                      <w10:anchorlock/>
                    </v:rect>
                  </w:pict>
                </mc:Fallback>
              </mc:AlternateContent>
            </w:r>
            <w:r w:rsidRPr="00AB4218">
              <w:rPr>
                <w:rFonts w:ascii="Times New Roman" w:eastAsia="Times New Roman" w:hAnsi="Times New Roman" w:cs="Times New Roman"/>
                <w:i/>
                <w:iCs/>
                <w:sz w:val="24"/>
                <w:szCs w:val="24"/>
                <w:bdr w:val="none" w:sz="0" w:space="0" w:color="auto" w:frame="1"/>
                <w:lang w:eastAsia="ru-RU"/>
              </w:rPr>
              <w:t>/ фамилия, имя, отчество (при наличии) лица, зачисляемого на обучение</w:t>
            </w:r>
            <w:r w:rsidRPr="00AB4218">
              <w:rPr>
                <w:rFonts w:ascii="Times New Roman" w:eastAsia="Times New Roman" w:hAnsi="Times New Roman" w:cs="Times New Roman"/>
                <w:noProof/>
                <w:sz w:val="24"/>
                <w:szCs w:val="24"/>
                <w:lang w:eastAsia="ru-RU"/>
              </w:rPr>
              <mc:AlternateContent>
                <mc:Choice Requires="wps">
                  <w:drawing>
                    <wp:inline distT="0" distB="0" distL="0" distR="0" wp14:anchorId="5574F85F" wp14:editId="115323D5">
                      <wp:extent cx="104775" cy="219075"/>
                      <wp:effectExtent l="0" t="0" r="0" b="0"/>
                      <wp:docPr id="32" name="AutoShape 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09F6C" id="AutoShape 3"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" filled="f" stroked="f">
                      <o:lock v:ext="edit" aspectratio="t"/>
                      <w10:anchorlock/>
                    </v:rect>
                  </w:pict>
                </mc:Fallback>
              </mc:AlternateContent>
            </w:r>
            <w:r w:rsidRPr="00AB4218">
              <w:rPr>
                <w:rFonts w:ascii="Times New Roman" w:eastAsia="Times New Roman" w:hAnsi="Times New Roman" w:cs="Times New Roman"/>
                <w:i/>
                <w:iCs/>
                <w:sz w:val="24"/>
                <w:szCs w:val="24"/>
                <w:bdr w:val="none" w:sz="0" w:space="0" w:color="auto" w:frame="1"/>
                <w:lang w:eastAsia="ru-RU"/>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r w:rsidRPr="00AB4218">
              <w:rPr>
                <w:rFonts w:ascii="Times New Roman" w:eastAsia="Times New Roman" w:hAnsi="Times New Roman" w:cs="Times New Roman"/>
                <w:noProof/>
                <w:sz w:val="24"/>
                <w:szCs w:val="24"/>
                <w:lang w:eastAsia="ru-RU"/>
              </w:rPr>
              <mc:AlternateContent>
                <mc:Choice Requires="wps">
                  <w:drawing>
                    <wp:inline distT="0" distB="0" distL="0" distR="0" wp14:anchorId="036937DF" wp14:editId="64E6E47E">
                      <wp:extent cx="104775" cy="219075"/>
                      <wp:effectExtent l="0" t="0" r="0" b="0"/>
                      <wp:docPr id="31" name="AutoShape 4"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1EEAB" id="AutoShape 4"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lOX8AEAwAAIwYAAA4AAAAAAAAAAAAAAAAALgIAAGRycy9lMm9Eb2MueG1sUEsB&#10;Ai0AFAAGAAgAAAAhABK7BZvcAAAAAwEAAA8AAAAAAAAAAAAAAAAAXgUAAGRycy9kb3ducmV2Lnht&#10;bFBLBQYAAAAABAAEAPMAAABnBgAAAAA=&#10;" filled="f" stroked="f">
                      <o:lock v:ext="edit" aspectratio="t"/>
                      <w10:anchorlock/>
                    </v:rect>
                  </w:pict>
                </mc:Fallback>
              </mc:AlternateContent>
            </w:r>
            <w:r w:rsidRPr="00AB4218">
              <w:rPr>
                <w:rFonts w:ascii="Times New Roman" w:eastAsia="Times New Roman" w:hAnsi="Times New Roman" w:cs="Times New Roman"/>
                <w:i/>
                <w:iCs/>
                <w:sz w:val="24"/>
                <w:szCs w:val="24"/>
                <w:bdr w:val="none" w:sz="0" w:space="0" w:color="auto" w:frame="1"/>
                <w:lang w:eastAsia="ru-RU"/>
              </w:rPr>
              <w:t>)</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349" w:type="dxa"/>
            <w:gridSpan w:val="11"/>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lastRenderedPageBreak/>
              <w:t>именуем___ в дальнейшем "Заказчик", действующий в интересах несовершеннолетнего</w:t>
            </w:r>
          </w:p>
        </w:tc>
      </w:tr>
      <w:tr w:rsidR="00AB4218" w:rsidRPr="00AB4218" w:rsidTr="00AB4218">
        <w:tc>
          <w:tcPr>
            <w:tcW w:w="10349" w:type="dxa"/>
            <w:gridSpan w:val="11"/>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349" w:type="dxa"/>
            <w:gridSpan w:val="11"/>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(фамилия, имя, отчество (при наличии)</w:t>
            </w:r>
          </w:p>
        </w:tc>
      </w:tr>
      <w:tr w:rsidR="00AB4218" w:rsidRPr="00AB4218" w:rsidTr="00AB4218">
        <w:tc>
          <w:tcPr>
            <w:tcW w:w="997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997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лица, зачисляемого на обучение)</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5359" w:type="dxa"/>
            <w:gridSpan w:val="5"/>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именуем___ в дальнейшем "Обучающийся"</w:t>
            </w:r>
            <w:r w:rsidRPr="00AB4218">
              <w:rPr>
                <w:rFonts w:ascii="Times New Roman" w:eastAsia="Times New Roman" w:hAnsi="Times New Roman" w:cs="Times New Roman"/>
                <w:noProof/>
                <w:sz w:val="24"/>
                <w:szCs w:val="24"/>
                <w:lang w:eastAsia="ru-RU"/>
              </w:rPr>
              <mc:AlternateContent>
                <mc:Choice Requires="wps">
                  <w:drawing>
                    <wp:inline distT="0" distB="0" distL="0" distR="0" wp14:anchorId="769113F1" wp14:editId="338E3255">
                      <wp:extent cx="104775" cy="219075"/>
                      <wp:effectExtent l="0" t="0" r="0" b="0"/>
                      <wp:docPr id="30" name="AutoShape 5"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A9C6A" id="AutoShape 5"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&#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LHsDbYEAwAAHwYAAA4AAAAAAAAAAAAAAAAALgIAAGRycy9lMm9Eb2MueG1sUEsB&#10;Ai0AFAAGAAgAAAAhABK7BZvcAAAAAwEAAA8AAAAAAAAAAAAAAAAAXgUAAGRycy9kb3ducmV2Lnht&#10;bFBLBQYAAAAABAAEAPMAAABnBgAAAAA=&#10;" filled="f" stroked="f">
                      <o:lock v:ext="edit" aspectratio="t"/>
                      <w10:anchorlock/>
                    </v:rect>
                  </w:pict>
                </mc:Fallback>
              </mc:AlternateContent>
            </w:r>
            <w:r w:rsidRPr="00AB4218">
              <w:rPr>
                <w:rFonts w:ascii="Times New Roman" w:eastAsia="Times New Roman" w:hAnsi="Times New Roman" w:cs="Times New Roman"/>
                <w:sz w:val="24"/>
                <w:szCs w:val="24"/>
                <w:lang w:eastAsia="ru-RU"/>
              </w:rPr>
              <w:t>/ и</w:t>
            </w:r>
          </w:p>
        </w:tc>
        <w:tc>
          <w:tcPr>
            <w:tcW w:w="4620"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5359" w:type="dxa"/>
            <w:gridSpan w:val="5"/>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4620"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(фамилия, имя, отчество (при наличии) лица, зачисляемого на обучение)</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349" w:type="dxa"/>
            <w:gridSpan w:val="11"/>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именуем___ в дальнейшем "Обучающийся"</w:t>
            </w:r>
            <w:r w:rsidRPr="00AB4218">
              <w:rPr>
                <w:rFonts w:ascii="Times New Roman" w:eastAsia="Times New Roman" w:hAnsi="Times New Roman" w:cs="Times New Roman"/>
                <w:noProof/>
                <w:sz w:val="24"/>
                <w:szCs w:val="24"/>
                <w:lang w:eastAsia="ru-RU"/>
              </w:rPr>
              <mc:AlternateContent>
                <mc:Choice Requires="wps">
                  <w:drawing>
                    <wp:inline distT="0" distB="0" distL="0" distR="0" wp14:anchorId="36B6EBA7" wp14:editId="773C727F">
                      <wp:extent cx="104775" cy="219075"/>
                      <wp:effectExtent l="0" t="0" r="0" b="0"/>
                      <wp:docPr id="29" name="AutoShape 6"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4CC1A" id="AutoShape 6"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C3AH6ACAMAACMGAAAOAAAAAAAAAAAAAAAAAC4CAABkcnMvZTJvRG9jLnht&#10;bFBLAQItABQABgAIAAAAIQASuwWb3AAAAAMBAAAPAAAAAAAAAAAAAAAAAGIFAABkcnMvZG93bnJl&#10;di54bWxQSwUGAAAAAAQABADzAAAAawYAAAAA&#10;" filled="f" stroked="f">
                      <o:lock v:ext="edit" aspectratio="t"/>
                      <w10:anchorlock/>
                    </v:rect>
                  </w:pict>
                </mc:Fallback>
              </mc:AlternateContent>
            </w:r>
            <w:r w:rsidRPr="00AB4218">
              <w:rPr>
                <w:rFonts w:ascii="Times New Roman" w:eastAsia="Times New Roman" w:hAnsi="Times New Roman" w:cs="Times New Roman"/>
                <w:sz w:val="24"/>
                <w:szCs w:val="24"/>
                <w:lang w:eastAsia="ru-RU"/>
              </w:rPr>
              <w:t> (</w:t>
            </w:r>
            <w:r w:rsidRPr="00AB4218">
              <w:rPr>
                <w:rFonts w:ascii="Times New Roman" w:eastAsia="Times New Roman" w:hAnsi="Times New Roman" w:cs="Times New Roman"/>
                <w:i/>
                <w:iCs/>
                <w:sz w:val="24"/>
                <w:szCs w:val="24"/>
                <w:bdr w:val="none" w:sz="0" w:space="0" w:color="auto" w:frame="1"/>
                <w:lang w:eastAsia="ru-RU"/>
              </w:rPr>
              <w:t>ненужное вычеркнуть</w:t>
            </w:r>
            <w:r w:rsidRPr="00AB4218">
              <w:rPr>
                <w:rFonts w:ascii="Times New Roman" w:eastAsia="Times New Roman" w:hAnsi="Times New Roman" w:cs="Times New Roman"/>
                <w:sz w:val="24"/>
                <w:szCs w:val="24"/>
                <w:lang w:eastAsia="ru-RU"/>
              </w:rPr>
              <w:t>), совместно именуемые Стороны, заключили настоящий Договор о нижеследующем:</w:t>
            </w:r>
          </w:p>
        </w:tc>
      </w:tr>
    </w:tbl>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227B3D1D" wp14:editId="75CB51B4">
                <wp:extent cx="85725" cy="219075"/>
                <wp:effectExtent l="0" t="0" r="0" b="0"/>
                <wp:docPr id="28" name="AutoShape 7"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52DB9" id="AutoShape 7"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" filled="f" stroked="f">
                <o:lock v:ext="edit" aspectratio="t"/>
                <w10:anchorlock/>
              </v:rect>
            </w:pict>
          </mc:Fallback>
        </mc:AlternateContent>
      </w:r>
      <w:r w:rsidRPr="00AB4218">
        <w:rPr>
          <w:rFonts w:ascii="Arial" w:eastAsia="Times New Roman" w:hAnsi="Arial" w:cs="Arial"/>
          <w:color w:val="444444"/>
          <w:sz w:val="24"/>
          <w:szCs w:val="24"/>
          <w:lang w:eastAsia="ru-RU"/>
        </w:rPr>
        <w: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w:t>
      </w:r>
      <w:hyperlink r:id="rId6" w:anchor="7D20K3" w:history="1">
        <w:r w:rsidRPr="00AB4218">
          <w:rPr>
            <w:rFonts w:ascii="Arial" w:eastAsia="Times New Roman" w:hAnsi="Arial" w:cs="Arial"/>
            <w:color w:val="3451A0"/>
            <w:sz w:val="24"/>
            <w:szCs w:val="24"/>
            <w:u w:val="single"/>
            <w:lang w:eastAsia="ru-RU"/>
          </w:rPr>
          <w:t>Федеральным законом от 29 декабря 2012 года N 273-ФЗ "Об образовании в Российской Федерации"</w:t>
        </w:r>
      </w:hyperlink>
      <w:r w:rsidRPr="00AB4218">
        <w:rPr>
          <w:rFonts w:ascii="Arial" w:eastAsia="Times New Roman" w:hAnsi="Arial" w:cs="Arial"/>
          <w:color w:val="444444"/>
          <w:sz w:val="24"/>
          <w:szCs w:val="24"/>
          <w:lang w:eastAsia="ru-RU"/>
        </w:rPr>
        <w:t> (Собрание законодательства Российской Федерации, 2012, N 53, ст.7598; 2013, N 19, ст.2326; N 30, ст.4036).</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6CE43409" wp14:editId="3640B76C">
                <wp:extent cx="104775" cy="219075"/>
                <wp:effectExtent l="0" t="0" r="0" b="0"/>
                <wp:docPr id="27" name="AutoShape 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652A8" id="AutoShape 8"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" filled="f" stroked="f">
                <o:lock v:ext="edit" aspectratio="t"/>
                <w10:anchorlock/>
              </v:rect>
            </w:pict>
          </mc:Fallback>
        </mc:AlternateContent>
      </w:r>
      <w:r w:rsidRPr="00AB4218">
        <w:rPr>
          <w:rFonts w:ascii="Arial" w:eastAsia="Times New Roman" w:hAnsi="Arial" w:cs="Arial"/>
          <w:color w:val="444444"/>
          <w:sz w:val="24"/>
          <w:szCs w:val="24"/>
          <w:lang w:eastAsia="ru-RU"/>
        </w:rPr>
        <w:t> Заполняется в случае, если на момент заключения договора лицо, зачисляемое на обучение, не достигло четырнадцатилетнего возраста.</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09AD2772" wp14:editId="77FF547C">
                <wp:extent cx="104775" cy="219075"/>
                <wp:effectExtent l="0" t="0" r="0" b="0"/>
                <wp:docPr id="26" name="AutoShape 9"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A3137" id="AutoShape 9"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j8SeIw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AB4218">
        <w:rPr>
          <w:rFonts w:ascii="Arial" w:eastAsia="Times New Roman" w:hAnsi="Arial" w:cs="Arial"/>
          <w:color w:val="444444"/>
          <w:sz w:val="24"/>
          <w:szCs w:val="24"/>
          <w:lang w:eastAsia="ru-RU"/>
        </w:rPr>
        <w:t> В том случае, если Заказчиком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Заказчика, будут применяться к Обучающемуся.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В соответствии с </w:t>
      </w:r>
      <w:hyperlink r:id="rId7" w:anchor="7EK0KK" w:history="1">
        <w:r w:rsidRPr="00AB4218">
          <w:rPr>
            <w:rFonts w:ascii="Arial" w:eastAsia="Times New Roman" w:hAnsi="Arial" w:cs="Arial"/>
            <w:color w:val="3451A0"/>
            <w:sz w:val="24"/>
            <w:szCs w:val="24"/>
            <w:u w:val="single"/>
            <w:lang w:eastAsia="ru-RU"/>
          </w:rPr>
          <w:t>пунктом 1 статьи 26 Гражданского кодекса Российской Федерации</w:t>
        </w:r>
      </w:hyperlink>
      <w:r w:rsidRPr="00AB4218">
        <w:rPr>
          <w:rFonts w:ascii="Arial" w:eastAsia="Times New Roman" w:hAnsi="Arial" w:cs="Arial"/>
          <w:color w:val="444444"/>
          <w:sz w:val="24"/>
          <w:szCs w:val="24"/>
          <w:lang w:eastAsia="ru-RU"/>
        </w:rPr>
        <w:t>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52CF02BA" wp14:editId="126CDF7A">
                <wp:extent cx="104775" cy="219075"/>
                <wp:effectExtent l="0" t="0" r="0" b="0"/>
                <wp:docPr id="25" name="AutoShape 10"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5F888" id="AutoShape 10"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npIhVwMDAAAkBgAADgAAAAAAAAAAAAAAAAAuAgAAZHJzL2Uyb0RvYy54bWxQSwEC&#10;LQAUAAYACAAAACEAErsFm9wAAAADAQAADwAAAAAAAAAAAAAAAABdBQAAZHJzL2Rvd25yZXYueG1s&#10;UEsFBgAAAAAEAAQA8wAAAGYGAAAAAA==&#10;" filled="f" stroked="f">
                <o:lock v:ext="edit" aspectratio="t"/>
                <w10:anchorlock/>
              </v:rect>
            </w:pict>
          </mc:Fallback>
        </mc:AlternateContent>
      </w:r>
      <w:r w:rsidRPr="00AB4218">
        <w:rPr>
          <w:rFonts w:ascii="Arial" w:eastAsia="Times New Roman" w:hAnsi="Arial" w:cs="Arial"/>
          <w:color w:val="444444"/>
          <w:sz w:val="24"/>
          <w:szCs w:val="24"/>
          <w:lang w:eastAsia="ru-RU"/>
        </w:rPr>
        <w:t> Заполняется в случае, если Заказчик является юридическим лицом.</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6AA869E4" wp14:editId="6C452C4C">
                <wp:extent cx="104775" cy="219075"/>
                <wp:effectExtent l="0" t="0" r="0" b="0"/>
                <wp:docPr id="24" name="AutoShape 11"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7ADCA" id="AutoShape 11"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Os82kBQMAACA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AB4218">
        <w:rPr>
          <w:rFonts w:ascii="Arial" w:eastAsia="Times New Roman" w:hAnsi="Arial" w:cs="Arial"/>
          <w:color w:val="444444"/>
          <w:sz w:val="24"/>
          <w:szCs w:val="24"/>
          <w:lang w:eastAsia="ru-RU"/>
        </w:rPr>
        <w:t> Заполняется в отношении лица, зачисляемого на обучение, которому на момент заключения договора не исполнилось четырнадцати лет.</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59F3453D" wp14:editId="0E857618">
                <wp:extent cx="104775" cy="219075"/>
                <wp:effectExtent l="0" t="0" r="0" b="0"/>
                <wp:docPr id="23" name="AutoShape 1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11A08" id="AutoShape 12"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" filled="f" stroked="f">
                <o:lock v:ext="edit" aspectratio="t"/>
                <w10:anchorlock/>
              </v:rect>
            </w:pict>
          </mc:Fallback>
        </mc:AlternateContent>
      </w:r>
      <w:r w:rsidRPr="00AB4218">
        <w:rPr>
          <w:rFonts w:ascii="Arial" w:eastAsia="Times New Roman" w:hAnsi="Arial" w:cs="Arial"/>
          <w:color w:val="444444"/>
          <w:sz w:val="24"/>
          <w:szCs w:val="24"/>
          <w:lang w:eastAsia="ru-RU"/>
        </w:rPr>
        <w:t> Заполняется в отношении лица, зачисляемого на обучение, которому на момент заключения договора исполнилось четырнадцать лет.</w:t>
      </w:r>
      <w:r w:rsidRPr="00AB4218">
        <w:rPr>
          <w:rFonts w:ascii="Arial" w:eastAsia="Times New Roman" w:hAnsi="Arial" w:cs="Arial"/>
          <w:color w:val="444444"/>
          <w:sz w:val="24"/>
          <w:szCs w:val="24"/>
          <w:lang w:eastAsia="ru-RU"/>
        </w:rPr>
        <w:br/>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I. Предмет Договора</w:t>
      </w:r>
    </w:p>
    <w:tbl>
      <w:tblPr>
        <w:tblW w:w="0" w:type="auto"/>
        <w:tblCellMar>
          <w:left w:w="0" w:type="dxa"/>
          <w:right w:w="0" w:type="dxa"/>
        </w:tblCellMar>
        <w:tblLook w:val="04A0" w:firstRow="1" w:lastRow="0" w:firstColumn="1" w:lastColumn="0" w:noHBand="0" w:noVBand="1"/>
      </w:tblPr>
      <w:tblGrid>
        <w:gridCol w:w="1479"/>
        <w:gridCol w:w="157"/>
        <w:gridCol w:w="2107"/>
        <w:gridCol w:w="1176"/>
        <w:gridCol w:w="1459"/>
        <w:gridCol w:w="2435"/>
        <w:gridCol w:w="542"/>
      </w:tblGrid>
      <w:tr w:rsidR="00AB4218" w:rsidRPr="00AB4218" w:rsidTr="00AB4218">
        <w:trPr>
          <w:trHeight w:val="15"/>
        </w:trPr>
        <w:tc>
          <w:tcPr>
            <w:tcW w:w="1478" w:type="dxa"/>
            <w:tcBorders>
              <w:top w:val="nil"/>
              <w:left w:val="nil"/>
              <w:bottom w:val="nil"/>
              <w:right w:val="nil"/>
            </w:tcBorders>
            <w:shd w:val="clear" w:color="auto" w:fill="auto"/>
            <w:hideMark/>
          </w:tcPr>
          <w:p w:rsidR="00AB4218" w:rsidRPr="00AB4218" w:rsidRDefault="00AB4218" w:rsidP="00AB4218">
            <w:pPr>
              <w:spacing w:after="0" w:line="240" w:lineRule="auto"/>
              <w:rPr>
                <w:rFonts w:ascii="Arial" w:eastAsia="Times New Roman" w:hAnsi="Arial" w:cs="Arial"/>
                <w:color w:val="444444"/>
                <w:sz w:val="24"/>
                <w:szCs w:val="24"/>
                <w:lang w:eastAsia="ru-RU"/>
              </w:rPr>
            </w:pPr>
          </w:p>
        </w:tc>
        <w:tc>
          <w:tcPr>
            <w:tcW w:w="185"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10534" w:type="dxa"/>
            <w:gridSpan w:val="7"/>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ind w:firstLine="480"/>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1.1. Исполнитель обязуется предоставить образовательную услугу, а Обучающийся/ Заказчик (</w:t>
            </w:r>
            <w:r w:rsidRPr="00AB4218">
              <w:rPr>
                <w:rFonts w:ascii="Times New Roman" w:eastAsia="Times New Roman" w:hAnsi="Times New Roman" w:cs="Times New Roman"/>
                <w:i/>
                <w:iCs/>
                <w:sz w:val="24"/>
                <w:szCs w:val="24"/>
                <w:bdr w:val="none" w:sz="0" w:space="0" w:color="auto" w:frame="1"/>
                <w:lang w:eastAsia="ru-RU"/>
              </w:rPr>
              <w:t>ненужное вычеркнуть</w:t>
            </w:r>
            <w:r w:rsidRPr="00AB4218">
              <w:rPr>
                <w:rFonts w:ascii="Times New Roman" w:eastAsia="Times New Roman" w:hAnsi="Times New Roman" w:cs="Times New Roman"/>
                <w:sz w:val="24"/>
                <w:szCs w:val="24"/>
                <w:lang w:eastAsia="ru-RU"/>
              </w:rPr>
              <w:t xml:space="preserve">) обязуется оплатить образовательную </w:t>
            </w:r>
            <w:r w:rsidRPr="00AB4218">
              <w:rPr>
                <w:rFonts w:ascii="Times New Roman" w:eastAsia="Times New Roman" w:hAnsi="Times New Roman" w:cs="Times New Roman"/>
                <w:sz w:val="24"/>
                <w:szCs w:val="24"/>
                <w:lang w:eastAsia="ru-RU"/>
              </w:rPr>
              <w:lastRenderedPageBreak/>
              <w:t>услугу по предоставлению</w:t>
            </w:r>
            <w:r w:rsidRPr="00AB4218">
              <w:rPr>
                <w:rFonts w:ascii="Times New Roman" w:eastAsia="Times New Roman" w:hAnsi="Times New Roman" w:cs="Times New Roman"/>
                <w:sz w:val="24"/>
                <w:szCs w:val="24"/>
                <w:lang w:eastAsia="ru-RU"/>
              </w:rPr>
              <w:br/>
            </w:r>
          </w:p>
        </w:tc>
      </w:tr>
      <w:tr w:rsidR="00AB4218" w:rsidRPr="00AB4218" w:rsidTr="00AB4218">
        <w:tc>
          <w:tcPr>
            <w:tcW w:w="10534"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534" w:type="dxa"/>
            <w:gridSpan w:val="7"/>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(наименование дополнительной образовательной программы;</w:t>
            </w:r>
          </w:p>
        </w:tc>
      </w:tr>
      <w:tr w:rsidR="00AB4218" w:rsidRPr="00AB4218" w:rsidTr="00AB4218">
        <w:tc>
          <w:tcPr>
            <w:tcW w:w="10534"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
        </w:tc>
      </w:tr>
      <w:tr w:rsidR="00AB4218" w:rsidRPr="00AB4218" w:rsidTr="00AB4218">
        <w:tc>
          <w:tcPr>
            <w:tcW w:w="10534" w:type="dxa"/>
            <w:gridSpan w:val="7"/>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r w:rsidRPr="00AB4218">
              <w:rPr>
                <w:rFonts w:ascii="Times New Roman" w:eastAsia="Times New Roman" w:hAnsi="Times New Roman" w:cs="Times New Roman"/>
                <w:sz w:val="24"/>
                <w:szCs w:val="24"/>
                <w:lang w:eastAsia="ru-RU"/>
              </w:rPr>
              <w:br/>
            </w:r>
          </w:p>
        </w:tc>
      </w:tr>
      <w:tr w:rsidR="00AB4218" w:rsidRPr="00AB4218" w:rsidTr="00AB4218">
        <w:tc>
          <w:tcPr>
            <w:tcW w:w="10534" w:type="dxa"/>
            <w:gridSpan w:val="7"/>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     1.2. Срок освоения образовательной программы на момент подписания Договора</w:t>
            </w:r>
          </w:p>
        </w:tc>
      </w:tr>
      <w:tr w:rsidR="00AB4218" w:rsidRPr="00AB4218" w:rsidTr="00AB4218">
        <w:tc>
          <w:tcPr>
            <w:tcW w:w="1478"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составляет</w:t>
            </w:r>
          </w:p>
        </w:tc>
        <w:tc>
          <w:tcPr>
            <w:tcW w:w="3881"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5174"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10534" w:type="dxa"/>
            <w:gridSpan w:val="7"/>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534" w:type="dxa"/>
            <w:gridSpan w:val="7"/>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     Срок обучения по индивидуальному учебному плану, в том числе ускоренному обучению,</w:t>
            </w:r>
          </w:p>
        </w:tc>
      </w:tr>
      <w:tr w:rsidR="00AB4218" w:rsidRPr="00AB4218" w:rsidTr="00AB4218">
        <w:tc>
          <w:tcPr>
            <w:tcW w:w="1663"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составляет</w:t>
            </w:r>
          </w:p>
        </w:tc>
        <w:tc>
          <w:tcPr>
            <w:tcW w:w="535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511"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1663"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5359"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(указывается количество месяцев, лет)</w:t>
            </w:r>
          </w:p>
        </w:tc>
        <w:tc>
          <w:tcPr>
            <w:tcW w:w="3511"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534" w:type="dxa"/>
            <w:gridSpan w:val="7"/>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     1.3. После освоения Обучающимся образовательной программы и успешного прохождения</w:t>
            </w:r>
          </w:p>
        </w:tc>
      </w:tr>
      <w:tr w:rsidR="00AB4218" w:rsidRPr="00AB4218" w:rsidTr="00AB421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итоговой аттестации ему выдается</w:t>
            </w:r>
          </w:p>
        </w:tc>
        <w:tc>
          <w:tcPr>
            <w:tcW w:w="591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noProof/>
                <w:sz w:val="24"/>
                <w:szCs w:val="24"/>
                <w:lang w:eastAsia="ru-RU"/>
              </w:rPr>
              <mc:AlternateContent>
                <mc:Choice Requires="wps">
                  <w:drawing>
                    <wp:inline distT="0" distB="0" distL="0" distR="0" wp14:anchorId="64B42733" wp14:editId="18DEC4D4">
                      <wp:extent cx="104775" cy="219075"/>
                      <wp:effectExtent l="0" t="0" r="0" b="0"/>
                      <wp:docPr id="22" name="AutoShape 13"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00A87" id="AutoShape 13"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FqQzTwMDAAAgBgAADgAAAAAAAAAAAAAAAAAuAgAAZHJzL2Uyb0RvYy54bWxQSwEC&#10;LQAUAAYACAAAACEAErsFm9wAAAADAQAADwAAAAAAAAAAAAAAAABdBQAAZHJzL2Rvd25yZXYueG1s&#10;UEsFBgAAAAAEAAQA8wAAAGYGAAAAAA==&#10;" filled="f" stroked="f">
                      <o:lock v:ext="edit" aspectratio="t"/>
                      <w10:anchorlock/>
                    </v:rect>
                  </w:pict>
                </mc:Fallback>
              </mc:AlternateContent>
            </w:r>
            <w:r w:rsidRPr="00AB4218">
              <w:rPr>
                <w:rFonts w:ascii="Times New Roman" w:eastAsia="Times New Roman" w:hAnsi="Times New Roman" w:cs="Times New Roman"/>
                <w:sz w:val="24"/>
                <w:szCs w:val="24"/>
                <w:lang w:eastAsia="ru-RU"/>
              </w:rPr>
              <w:t>.</w:t>
            </w:r>
          </w:p>
        </w:tc>
      </w:tr>
      <w:tr w:rsidR="00AB4218" w:rsidRPr="00AB4218" w:rsidTr="00AB421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5914"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(документ об образовании и (или) о квалификации или документ об обучении)</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bl>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6E50BAE6" wp14:editId="3FD9A1AE">
                <wp:extent cx="104775" cy="219075"/>
                <wp:effectExtent l="0" t="0" r="0" b="0"/>
                <wp:docPr id="21" name="AutoShape 14"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E1AE0" id="AutoShape 14"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MOvsmsEAwAAIAYAAA4AAAAAAAAAAAAAAAAALgIAAGRycy9lMm9Eb2MueG1sUEsB&#10;Ai0AFAAGAAgAAAAhABK7BZvcAAAAAwEAAA8AAAAAAAAAAAAAAAAAXgUAAGRycy9kb3ducmV2Lnht&#10;bFBLBQYAAAAABAAEAPMAAABnBgAAAAA=&#10;" filled="f" stroked="f">
                <o:lock v:ext="edit" aspectratio="t"/>
                <w10:anchorlock/>
              </v:rect>
            </w:pict>
          </mc:Fallback>
        </mc:AlternateContent>
      </w:r>
      <w:r w:rsidRPr="00AB4218">
        <w:rPr>
          <w:rFonts w:ascii="Arial" w:eastAsia="Times New Roman" w:hAnsi="Arial" w:cs="Arial"/>
          <w:color w:val="444444"/>
          <w:sz w:val="24"/>
          <w:szCs w:val="24"/>
          <w:lang w:eastAsia="ru-RU"/>
        </w:rPr>
        <w: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8" w:anchor="A8Q0NF" w:history="1">
        <w:r w:rsidRPr="00AB4218">
          <w:rPr>
            <w:rFonts w:ascii="Arial" w:eastAsia="Times New Roman" w:hAnsi="Arial" w:cs="Arial"/>
            <w:color w:val="3451A0"/>
            <w:sz w:val="24"/>
            <w:szCs w:val="24"/>
            <w:u w:val="single"/>
            <w:lang w:eastAsia="ru-RU"/>
          </w:rPr>
          <w:t>часть 12 статьи 60 Федерального закона от 29 декабря 2012 года N 273-ФЗ "Об образовании в Российской Федерации"</w:t>
        </w:r>
      </w:hyperlink>
      <w:r w:rsidRPr="00AB4218">
        <w:rPr>
          <w:rFonts w:ascii="Arial" w:eastAsia="Times New Roman" w:hAnsi="Arial" w:cs="Arial"/>
          <w:color w:val="444444"/>
          <w:sz w:val="24"/>
          <w:szCs w:val="24"/>
          <w:lang w:eastAsia="ru-RU"/>
        </w:rPr>
        <w:t>).</w:t>
      </w:r>
      <w:r w:rsidRPr="00AB4218">
        <w:rPr>
          <w:rFonts w:ascii="Arial" w:eastAsia="Times New Roman" w:hAnsi="Arial" w:cs="Arial"/>
          <w:color w:val="444444"/>
          <w:sz w:val="24"/>
          <w:szCs w:val="24"/>
          <w:lang w:eastAsia="ru-RU"/>
        </w:rPr>
        <w:br/>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II. Права Исполнителя, Заказчика и Обучающегося</w:t>
      </w:r>
      <w:r w:rsidRPr="00AB4218">
        <w:rPr>
          <w:rFonts w:ascii="Arial" w:eastAsia="Times New Roman" w:hAnsi="Arial" w:cs="Arial"/>
          <w:b/>
          <w:bCs/>
          <w:noProof/>
          <w:color w:val="444444"/>
          <w:sz w:val="24"/>
          <w:szCs w:val="24"/>
          <w:lang w:eastAsia="ru-RU"/>
        </w:rPr>
        <mc:AlternateContent>
          <mc:Choice Requires="wps">
            <w:drawing>
              <wp:inline distT="0" distB="0" distL="0" distR="0" wp14:anchorId="2A1EEE8F" wp14:editId="3CB70A0D">
                <wp:extent cx="104775" cy="219075"/>
                <wp:effectExtent l="0" t="0" r="0" b="0"/>
                <wp:docPr id="20" name="AutoShape 15"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9C9A8" id="AutoShape 15"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" filled="f" stroked="f">
                <o:lock v:ext="edit" aspectratio="t"/>
                <w10:anchorlock/>
              </v:rect>
            </w:pict>
          </mc:Fallback>
        </mc:AlternateConten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7FB2B817" wp14:editId="12C1F034">
                <wp:extent cx="104775" cy="219075"/>
                <wp:effectExtent l="0" t="0" r="0" b="0"/>
                <wp:docPr id="19" name="AutoShape 16"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BCAEF" id="AutoShape 16"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" filled="f" stroked="f">
                <o:lock v:ext="edit" aspectratio="t"/>
                <w10:anchorlock/>
              </v:rect>
            </w:pict>
          </mc:Fallback>
        </mc:AlternateContent>
      </w:r>
      <w:r w:rsidRPr="00AB4218">
        <w:rPr>
          <w:rFonts w:ascii="Arial" w:eastAsia="Times New Roman" w:hAnsi="Arial" w:cs="Arial"/>
          <w:color w:val="444444"/>
          <w:sz w:val="24"/>
          <w:szCs w:val="24"/>
          <w:lang w:eastAsia="ru-RU"/>
        </w:rPr>
        <w:t> Стороны по своему усмотрению вправе дополнить настоящий раздел иными условиями.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2.1. Исполнитель вправе:</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w:t>
      </w:r>
      <w:r w:rsidRPr="00AB4218">
        <w:rPr>
          <w:rFonts w:ascii="Arial" w:eastAsia="Times New Roman" w:hAnsi="Arial" w:cs="Arial"/>
          <w:color w:val="444444"/>
          <w:sz w:val="24"/>
          <w:szCs w:val="24"/>
          <w:lang w:eastAsia="ru-RU"/>
        </w:rPr>
        <w:lastRenderedPageBreak/>
        <w:t>нормативными актами Исполнителя.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9" w:anchor="6520IM" w:history="1">
        <w:r w:rsidRPr="00AB4218">
          <w:rPr>
            <w:rFonts w:ascii="Arial" w:eastAsia="Times New Roman" w:hAnsi="Arial" w:cs="Arial"/>
            <w:color w:val="3451A0"/>
            <w:sz w:val="24"/>
            <w:szCs w:val="24"/>
            <w:u w:val="single"/>
            <w:lang w:eastAsia="ru-RU"/>
          </w:rPr>
          <w:t>разделом I настоящего Договора</w:t>
        </w:r>
      </w:hyperlink>
      <w:r w:rsidRPr="00AB4218">
        <w:rPr>
          <w:rFonts w:ascii="Arial" w:eastAsia="Times New Roman" w:hAnsi="Arial" w:cs="Arial"/>
          <w:color w:val="444444"/>
          <w:sz w:val="24"/>
          <w:szCs w:val="24"/>
          <w:lang w:eastAsia="ru-RU"/>
        </w:rPr>
        <w:t>.</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2.3. Обучающемуся предоставляются академические права в соответствии с </w:t>
      </w:r>
      <w:hyperlink r:id="rId10" w:anchor="A7I0NE" w:history="1">
        <w:r w:rsidRPr="00AB4218">
          <w:rPr>
            <w:rFonts w:ascii="Arial" w:eastAsia="Times New Roman" w:hAnsi="Arial" w:cs="Arial"/>
            <w:color w:val="3451A0"/>
            <w:sz w:val="24"/>
            <w:szCs w:val="24"/>
            <w:u w:val="single"/>
            <w:lang w:eastAsia="ru-RU"/>
          </w:rPr>
          <w:t>частью 1 статьи 34 Федерального закона от 29 декабря 2012 года N 273-ФЗ "Об образовании в Российской Федерации"</w:t>
        </w:r>
      </w:hyperlink>
      <w:r w:rsidRPr="00AB4218">
        <w:rPr>
          <w:rFonts w:ascii="Arial" w:eastAsia="Times New Roman" w:hAnsi="Arial" w:cs="Arial"/>
          <w:color w:val="444444"/>
          <w:sz w:val="24"/>
          <w:szCs w:val="24"/>
          <w:lang w:eastAsia="ru-RU"/>
        </w:rPr>
        <w:t>. Обучающийся также вправе:</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2.3.1. Получать информацию от Исполнителя по вопросам организации и обеспечения надлежащего предоставления услуг, предусмотренных </w:t>
      </w:r>
      <w:hyperlink r:id="rId11" w:anchor="6520IM" w:history="1">
        <w:r w:rsidRPr="00AB4218">
          <w:rPr>
            <w:rFonts w:ascii="Arial" w:eastAsia="Times New Roman" w:hAnsi="Arial" w:cs="Arial"/>
            <w:color w:val="3451A0"/>
            <w:sz w:val="24"/>
            <w:szCs w:val="24"/>
            <w:u w:val="single"/>
            <w:lang w:eastAsia="ru-RU"/>
          </w:rPr>
          <w:t>разделом I настоящего Договора</w:t>
        </w:r>
      </w:hyperlink>
      <w:r w:rsidRPr="00AB4218">
        <w:rPr>
          <w:rFonts w:ascii="Arial" w:eastAsia="Times New Roman" w:hAnsi="Arial" w:cs="Arial"/>
          <w:color w:val="444444"/>
          <w:sz w:val="24"/>
          <w:szCs w:val="24"/>
          <w:lang w:eastAsia="ru-RU"/>
        </w:rPr>
        <w:t>.</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2.3.2. Обращаться к Исполнителю по вопросам, касающимся образовательного процесса.</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2.3.5. Получать полную и достоверную информацию об оценке своих знаний, умений, навыков и компетенций, а также о критериях этой оценки.</w:t>
      </w:r>
      <w:r w:rsidRPr="00AB4218">
        <w:rPr>
          <w:rFonts w:ascii="Arial" w:eastAsia="Times New Roman" w:hAnsi="Arial" w:cs="Arial"/>
          <w:color w:val="444444"/>
          <w:sz w:val="24"/>
          <w:szCs w:val="24"/>
          <w:lang w:eastAsia="ru-RU"/>
        </w:rPr>
        <w:br/>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III. Обязанности Исполнителя, Заказчика и Обучающегося</w:t>
      </w:r>
      <w:r w:rsidRPr="00AB4218">
        <w:rPr>
          <w:rFonts w:ascii="Arial" w:eastAsia="Times New Roman" w:hAnsi="Arial" w:cs="Arial"/>
          <w:b/>
          <w:bCs/>
          <w:noProof/>
          <w:color w:val="444444"/>
          <w:sz w:val="24"/>
          <w:szCs w:val="24"/>
          <w:lang w:eastAsia="ru-RU"/>
        </w:rPr>
        <mc:AlternateContent>
          <mc:Choice Requires="wps">
            <w:drawing>
              <wp:inline distT="0" distB="0" distL="0" distR="0" wp14:anchorId="064D49E3" wp14:editId="02C9C8C7">
                <wp:extent cx="104775" cy="219075"/>
                <wp:effectExtent l="0" t="0" r="0" b="0"/>
                <wp:docPr id="18" name="AutoShape 17"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0EE34" id="AutoShape 17"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" filled="f" stroked="f">
                <o:lock v:ext="edit" aspectratio="t"/>
                <w10:anchorlock/>
              </v:rect>
            </w:pict>
          </mc:Fallback>
        </mc:AlternateConten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5E1842EF" wp14:editId="64AB2222">
                <wp:extent cx="104775" cy="219075"/>
                <wp:effectExtent l="0" t="0" r="0" b="0"/>
                <wp:docPr id="17" name="AutoShape 18"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D7A4A" id="AutoShape 18"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" filled="f" stroked="f">
                <o:lock v:ext="edit" aspectratio="t"/>
                <w10:anchorlock/>
              </v:rect>
            </w:pict>
          </mc:Fallback>
        </mc:AlternateContent>
      </w:r>
      <w:r w:rsidRPr="00AB4218">
        <w:rPr>
          <w:rFonts w:ascii="Arial" w:eastAsia="Times New Roman" w:hAnsi="Arial" w:cs="Arial"/>
          <w:color w:val="444444"/>
          <w:sz w:val="24"/>
          <w:szCs w:val="24"/>
          <w:lang w:eastAsia="ru-RU"/>
        </w:rPr>
        <w:t> Стороны по своему усмотрению вправе дополнить настоящий раздел иными условиями.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3.1. Исполнитель обязан:</w:t>
      </w:r>
    </w:p>
    <w:tbl>
      <w:tblPr>
        <w:tblW w:w="0" w:type="auto"/>
        <w:tblCellMar>
          <w:left w:w="0" w:type="dxa"/>
          <w:right w:w="0" w:type="dxa"/>
        </w:tblCellMar>
        <w:tblLook w:val="04A0" w:firstRow="1" w:lastRow="0" w:firstColumn="1" w:lastColumn="0" w:noHBand="0" w:noVBand="1"/>
      </w:tblPr>
      <w:tblGrid>
        <w:gridCol w:w="4322"/>
        <w:gridCol w:w="4665"/>
        <w:gridCol w:w="368"/>
      </w:tblGrid>
      <w:tr w:rsidR="00AB4218" w:rsidRPr="00AB4218" w:rsidTr="00AB4218">
        <w:trPr>
          <w:trHeight w:val="15"/>
        </w:trPr>
        <w:tc>
          <w:tcPr>
            <w:tcW w:w="4805" w:type="dxa"/>
            <w:tcBorders>
              <w:top w:val="nil"/>
              <w:left w:val="nil"/>
              <w:bottom w:val="nil"/>
              <w:right w:val="nil"/>
            </w:tcBorders>
            <w:shd w:val="clear" w:color="auto" w:fill="auto"/>
            <w:hideMark/>
          </w:tcPr>
          <w:p w:rsidR="00AB4218" w:rsidRPr="00AB4218" w:rsidRDefault="00AB4218" w:rsidP="00AB4218">
            <w:pPr>
              <w:spacing w:after="0" w:line="240" w:lineRule="auto"/>
              <w:rPr>
                <w:rFonts w:ascii="Arial" w:eastAsia="Times New Roman" w:hAnsi="Arial" w:cs="Arial"/>
                <w:color w:val="444444"/>
                <w:sz w:val="24"/>
                <w:szCs w:val="24"/>
                <w:lang w:eastAsia="ru-RU"/>
              </w:rPr>
            </w:pPr>
          </w:p>
        </w:tc>
        <w:tc>
          <w:tcPr>
            <w:tcW w:w="5174"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10349"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   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w:t>
            </w:r>
            <w:r w:rsidRPr="00AB4218">
              <w:rPr>
                <w:rFonts w:ascii="Times New Roman" w:eastAsia="Times New Roman" w:hAnsi="Times New Roman" w:cs="Times New Roman"/>
                <w:sz w:val="24"/>
                <w:szCs w:val="24"/>
                <w:lang w:eastAsia="ru-RU"/>
              </w:rPr>
              <w:br/>
            </w:r>
          </w:p>
        </w:tc>
      </w:tr>
      <w:tr w:rsidR="00AB4218" w:rsidRPr="00AB4218" w:rsidTr="00AB4218">
        <w:tc>
          <w:tcPr>
            <w:tcW w:w="4805"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Исполнителя условия приема, в качестве</w:t>
            </w: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w:t>
            </w:r>
          </w:p>
        </w:tc>
      </w:tr>
      <w:tr w:rsidR="00AB4218" w:rsidRPr="00AB4218" w:rsidTr="00AB4218">
        <w:tc>
          <w:tcPr>
            <w:tcW w:w="4805"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(указывается категория обучающегося)</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bl>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anchor="64U0IK" w:history="1">
        <w:r w:rsidRPr="00AB4218">
          <w:rPr>
            <w:rFonts w:ascii="Arial" w:eastAsia="Times New Roman" w:hAnsi="Arial" w:cs="Arial"/>
            <w:color w:val="3451A0"/>
            <w:sz w:val="24"/>
            <w:szCs w:val="24"/>
            <w:u w:val="single"/>
            <w:lang w:eastAsia="ru-RU"/>
          </w:rPr>
          <w:t>Законом Российской Федерации "О защите прав потребителей"</w:t>
        </w:r>
      </w:hyperlink>
      <w:r w:rsidRPr="00AB4218">
        <w:rPr>
          <w:rFonts w:ascii="Arial" w:eastAsia="Times New Roman" w:hAnsi="Arial" w:cs="Arial"/>
          <w:color w:val="444444"/>
          <w:sz w:val="24"/>
          <w:szCs w:val="24"/>
          <w:lang w:eastAsia="ru-RU"/>
        </w:rPr>
        <w:t> и </w:t>
      </w:r>
      <w:hyperlink r:id="rId13" w:anchor="7D20K3" w:history="1">
        <w:r w:rsidRPr="00AB4218">
          <w:rPr>
            <w:rFonts w:ascii="Arial" w:eastAsia="Times New Roman" w:hAnsi="Arial" w:cs="Arial"/>
            <w:color w:val="3451A0"/>
            <w:sz w:val="24"/>
            <w:szCs w:val="24"/>
            <w:u w:val="single"/>
            <w:lang w:eastAsia="ru-RU"/>
          </w:rPr>
          <w:t>Федеральным законом "Об образовании в Российской Федерации"</w:t>
        </w:r>
      </w:hyperlink>
      <w:r w:rsidRPr="00AB4218">
        <w:rPr>
          <w:rFonts w:ascii="Arial" w:eastAsia="Times New Roman" w:hAnsi="Arial" w:cs="Arial"/>
          <w:noProof/>
          <w:color w:val="444444"/>
          <w:sz w:val="24"/>
          <w:szCs w:val="24"/>
          <w:lang w:eastAsia="ru-RU"/>
        </w:rPr>
        <mc:AlternateContent>
          <mc:Choice Requires="wps">
            <w:drawing>
              <wp:inline distT="0" distB="0" distL="0" distR="0" wp14:anchorId="63CCB0E0" wp14:editId="642ACA3B">
                <wp:extent cx="104775" cy="219075"/>
                <wp:effectExtent l="0" t="0" r="0" b="0"/>
                <wp:docPr id="16" name="AutoShape 19"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E9DD1" id="AutoShape 19" o:spid="_x0000_s1026" alt="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&#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c3FeyBQMAACQ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AB4218">
        <w:rPr>
          <w:rFonts w:ascii="Arial" w:eastAsia="Times New Roman" w:hAnsi="Arial" w:cs="Arial"/>
          <w:color w:val="444444"/>
          <w:sz w:val="24"/>
          <w:szCs w:val="24"/>
          <w:lang w:eastAsia="ru-RU"/>
        </w:rPr>
        <w:t>.</w: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w:lastRenderedPageBreak/>
        <mc:AlternateContent>
          <mc:Choice Requires="wps">
            <w:drawing>
              <wp:inline distT="0" distB="0" distL="0" distR="0" wp14:anchorId="3EAA6A5A" wp14:editId="37E5128D">
                <wp:extent cx="104775" cy="219075"/>
                <wp:effectExtent l="0" t="0" r="0" b="0"/>
                <wp:docPr id="15" name="AutoShape 20"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4F971" id="AutoShape 20" o:spid="_x0000_s1026" alt="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JUIoZBQMAACQ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AB4218">
        <w:rPr>
          <w:rFonts w:ascii="Arial" w:eastAsia="Times New Roman" w:hAnsi="Arial" w:cs="Arial"/>
          <w:color w:val="444444"/>
          <w:sz w:val="24"/>
          <w:szCs w:val="24"/>
          <w:lang w:eastAsia="ru-RU"/>
        </w:rPr>
        <w:t> </w:t>
      </w:r>
      <w:hyperlink r:id="rId14" w:anchor="7DK0KB" w:history="1">
        <w:r w:rsidRPr="00AB4218">
          <w:rPr>
            <w:rFonts w:ascii="Arial" w:eastAsia="Times New Roman" w:hAnsi="Arial" w:cs="Arial"/>
            <w:color w:val="3451A0"/>
            <w:sz w:val="24"/>
            <w:szCs w:val="24"/>
            <w:u w:val="single"/>
            <w:lang w:eastAsia="ru-RU"/>
          </w:rPr>
          <w:t>Пункт 10 Правил оказания платных образовательных услуг</w:t>
        </w:r>
      </w:hyperlink>
      <w:r w:rsidRPr="00AB4218">
        <w:rPr>
          <w:rFonts w:ascii="Arial" w:eastAsia="Times New Roman" w:hAnsi="Arial" w:cs="Arial"/>
          <w:color w:val="444444"/>
          <w:sz w:val="24"/>
          <w:szCs w:val="24"/>
          <w:lang w:eastAsia="ru-RU"/>
        </w:rPr>
        <w:t>, утвержденных </w:t>
      </w:r>
      <w:hyperlink r:id="rId15" w:anchor="64U0IK" w:history="1">
        <w:r w:rsidRPr="00AB4218">
          <w:rPr>
            <w:rFonts w:ascii="Arial" w:eastAsia="Times New Roman" w:hAnsi="Arial" w:cs="Arial"/>
            <w:color w:val="3451A0"/>
            <w:sz w:val="24"/>
            <w:szCs w:val="24"/>
            <w:u w:val="single"/>
            <w:lang w:eastAsia="ru-RU"/>
          </w:rPr>
          <w:t>постановлением Правительства Российской Федерации от 15 августа 2013 года N 706</w:t>
        </w:r>
      </w:hyperlink>
      <w:r w:rsidRPr="00AB4218">
        <w:rPr>
          <w:rFonts w:ascii="Arial" w:eastAsia="Times New Roman" w:hAnsi="Arial" w:cs="Arial"/>
          <w:color w:val="444444"/>
          <w:sz w:val="24"/>
          <w:szCs w:val="24"/>
          <w:lang w:eastAsia="ru-RU"/>
        </w:rPr>
        <w:t> (Собрание законодательства Российской Федерации, 2013, N 34, ст.4437).</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3.1.3. Организовать и обеспечить надлежащее предоставление образовательных услуг, предусмотренных </w:t>
      </w:r>
      <w:hyperlink r:id="rId16" w:anchor="6520IM" w:history="1">
        <w:r w:rsidRPr="00AB4218">
          <w:rPr>
            <w:rFonts w:ascii="Arial" w:eastAsia="Times New Roman" w:hAnsi="Arial" w:cs="Arial"/>
            <w:color w:val="3451A0"/>
            <w:sz w:val="24"/>
            <w:szCs w:val="24"/>
            <w:u w:val="single"/>
            <w:lang w:eastAsia="ru-RU"/>
          </w:rPr>
          <w:t>разделом I настоящего Договора</w:t>
        </w:r>
      </w:hyperlink>
      <w:r w:rsidRPr="00AB4218">
        <w:rPr>
          <w:rFonts w:ascii="Arial" w:eastAsia="Times New Roman" w:hAnsi="Arial" w:cs="Arial"/>
          <w:color w:val="444444"/>
          <w:sz w:val="24"/>
          <w:szCs w:val="24"/>
          <w:lang w:eastAsia="ru-RU"/>
        </w:rPr>
        <w:t>.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3.1.4. Обеспечить Обучающемуся предусмотренные выбранной образовательной программой условия ее освоения.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3.1.5. Сохранить место за Обучающимся в случае пропуска занятий по уважительным причинам (с учетом оплаты услуг, предусмотренных </w:t>
      </w:r>
      <w:hyperlink r:id="rId17" w:anchor="6520IM" w:history="1">
        <w:r w:rsidRPr="00AB4218">
          <w:rPr>
            <w:rFonts w:ascii="Arial" w:eastAsia="Times New Roman" w:hAnsi="Arial" w:cs="Arial"/>
            <w:color w:val="3451A0"/>
            <w:sz w:val="24"/>
            <w:szCs w:val="24"/>
            <w:u w:val="single"/>
            <w:lang w:eastAsia="ru-RU"/>
          </w:rPr>
          <w:t>разделом I настоящего Договора</w:t>
        </w:r>
      </w:hyperlink>
      <w:r w:rsidRPr="00AB4218">
        <w:rPr>
          <w:rFonts w:ascii="Arial" w:eastAsia="Times New Roman" w:hAnsi="Arial" w:cs="Arial"/>
          <w:color w:val="444444"/>
          <w:sz w:val="24"/>
          <w:szCs w:val="24"/>
          <w:lang w:eastAsia="ru-RU"/>
        </w:rPr>
        <w:t>).</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3.1.6. Принимать от Обучающегося и (или) Заказчика плату за образовательные услуги.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AB4218">
        <w:rPr>
          <w:rFonts w:ascii="Arial" w:eastAsia="Times New Roman" w:hAnsi="Arial" w:cs="Arial"/>
          <w:noProof/>
          <w:color w:val="444444"/>
          <w:sz w:val="24"/>
          <w:szCs w:val="24"/>
          <w:lang w:eastAsia="ru-RU"/>
        </w:rPr>
        <mc:AlternateContent>
          <mc:Choice Requires="wps">
            <w:drawing>
              <wp:inline distT="0" distB="0" distL="0" distR="0" wp14:anchorId="2ABEC488" wp14:editId="1CC43FD3">
                <wp:extent cx="152400" cy="219075"/>
                <wp:effectExtent l="0" t="0" r="0" b="0"/>
                <wp:docPr id="14" name="AutoShape 21"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A1157" id="AutoShape 21" o:spid="_x0000_s1026" alt="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" filled="f" stroked="f">
                <o:lock v:ext="edit" aspectratio="t"/>
                <w10:anchorlock/>
              </v:rect>
            </w:pict>
          </mc:Fallback>
        </mc:AlternateContent>
      </w:r>
      <w:r w:rsidRPr="00AB4218">
        <w:rPr>
          <w:rFonts w:ascii="Arial" w:eastAsia="Times New Roman" w:hAnsi="Arial" w:cs="Arial"/>
          <w:color w:val="444444"/>
          <w:sz w:val="24"/>
          <w:szCs w:val="24"/>
          <w:lang w:eastAsia="ru-RU"/>
        </w:rPr>
        <w:t>.</w: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738653F8" wp14:editId="492E1380">
                <wp:extent cx="152400" cy="219075"/>
                <wp:effectExtent l="0" t="0" r="0" b="0"/>
                <wp:docPr id="13" name="AutoShape 22"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B1689" id="AutoShape 22" o:spid="_x0000_s1026" alt="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" filled="f" stroked="f">
                <o:lock v:ext="edit" aspectratio="t"/>
                <w10:anchorlock/>
              </v:rect>
            </w:pict>
          </mc:Fallback>
        </mc:AlternateContent>
      </w:r>
      <w:r w:rsidRPr="00AB4218">
        <w:rPr>
          <w:rFonts w:ascii="Arial" w:eastAsia="Times New Roman" w:hAnsi="Arial" w:cs="Arial"/>
          <w:color w:val="444444"/>
          <w:sz w:val="24"/>
          <w:szCs w:val="24"/>
          <w:lang w:eastAsia="ru-RU"/>
        </w:rPr>
        <w:t> </w:t>
      </w:r>
      <w:hyperlink r:id="rId18" w:anchor="A7K0NE" w:history="1">
        <w:r w:rsidRPr="00AB4218">
          <w:rPr>
            <w:rFonts w:ascii="Arial" w:eastAsia="Times New Roman" w:hAnsi="Arial" w:cs="Arial"/>
            <w:color w:val="3451A0"/>
            <w:sz w:val="24"/>
            <w:szCs w:val="24"/>
            <w:u w:val="single"/>
            <w:lang w:eastAsia="ru-RU"/>
          </w:rPr>
          <w:t>Пункт 9 части 1 статьи 34 Федерального закона от 29 декабря 2012 года N 273-ФЗ "Об образовании в Российской Федерации"</w:t>
        </w:r>
      </w:hyperlink>
      <w:r w:rsidRPr="00AB4218">
        <w:rPr>
          <w:rFonts w:ascii="Arial" w:eastAsia="Times New Roman" w:hAnsi="Arial" w:cs="Arial"/>
          <w:color w:val="444444"/>
          <w:sz w:val="24"/>
          <w:szCs w:val="24"/>
          <w:lang w:eastAsia="ru-RU"/>
        </w:rPr>
        <w:t>.</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3.2. Заказчик обязан своевременно вносить плату за предоставляемые Обучающемуся образовательные услуги, указанные в </w:t>
      </w:r>
      <w:hyperlink r:id="rId19" w:anchor="6520IM" w:history="1">
        <w:r w:rsidRPr="00AB4218">
          <w:rPr>
            <w:rFonts w:ascii="Arial" w:eastAsia="Times New Roman" w:hAnsi="Arial" w:cs="Arial"/>
            <w:color w:val="3451A0"/>
            <w:sz w:val="24"/>
            <w:szCs w:val="24"/>
            <w:u w:val="single"/>
            <w:lang w:eastAsia="ru-RU"/>
          </w:rPr>
          <w:t>разделе I настоящего Договора</w:t>
        </w:r>
      </w:hyperlink>
      <w:r w:rsidRPr="00AB4218">
        <w:rPr>
          <w:rFonts w:ascii="Arial" w:eastAsia="Times New Roman" w:hAnsi="Arial" w:cs="Arial"/>
          <w:color w:val="444444"/>
          <w:sz w:val="24"/>
          <w:szCs w:val="24"/>
          <w:lang w:eastAsia="ru-RU"/>
        </w:rPr>
        <w:t>, в размере и порядке, определенных настоящим Договором, а также предоставлять платежные документы, подтверждающие такую оплату.</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3.3. Обучающийся обязан соблюдать требования, установленные в </w:t>
      </w:r>
      <w:hyperlink r:id="rId20" w:anchor="A8G0NJ" w:history="1">
        <w:r w:rsidRPr="00AB4218">
          <w:rPr>
            <w:rFonts w:ascii="Arial" w:eastAsia="Times New Roman" w:hAnsi="Arial" w:cs="Arial"/>
            <w:color w:val="3451A0"/>
            <w:sz w:val="24"/>
            <w:szCs w:val="24"/>
            <w:u w:val="single"/>
            <w:lang w:eastAsia="ru-RU"/>
          </w:rPr>
          <w:t>статье 43 Федерального закона от 29 декабря 2012 года N 273-ФЗ "Об образовании в Российской Федерации"</w:t>
        </w:r>
      </w:hyperlink>
      <w:r w:rsidRPr="00AB4218">
        <w:rPr>
          <w:rFonts w:ascii="Arial" w:eastAsia="Times New Roman" w:hAnsi="Arial" w:cs="Arial"/>
          <w:color w:val="444444"/>
          <w:sz w:val="24"/>
          <w:szCs w:val="24"/>
          <w:lang w:eastAsia="ru-RU"/>
        </w:rPr>
        <w:t>, в том числе:</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3.3.1. Выполнять задания для подготовки к занятиям, предусмотренным учебным планом, в том числе индивидуальным.</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3.3.2. Извещать Исполнителя о причинах отсутствия на занятиях.</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lastRenderedPageBreak/>
        <w:t>3.3.4. Соблюдать требования учредительных документов, правила внутреннего распорядка и иные локальные нормативные акты Исполнителя.</w:t>
      </w:r>
      <w:r w:rsidRPr="00AB4218">
        <w:rPr>
          <w:rFonts w:ascii="Arial" w:eastAsia="Times New Roman" w:hAnsi="Arial" w:cs="Arial"/>
          <w:color w:val="444444"/>
          <w:sz w:val="24"/>
          <w:szCs w:val="24"/>
          <w:lang w:eastAsia="ru-RU"/>
        </w:rPr>
        <w:br/>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IV. Стоимость услуг, сроки и порядок их оплаты</w:t>
      </w:r>
      <w:r w:rsidRPr="00AB4218">
        <w:rPr>
          <w:rFonts w:ascii="Arial" w:eastAsia="Times New Roman" w:hAnsi="Arial" w:cs="Arial"/>
          <w:b/>
          <w:bCs/>
          <w:noProof/>
          <w:color w:val="444444"/>
          <w:sz w:val="24"/>
          <w:szCs w:val="24"/>
          <w:lang w:eastAsia="ru-RU"/>
        </w:rPr>
        <mc:AlternateContent>
          <mc:Choice Requires="wps">
            <w:drawing>
              <wp:inline distT="0" distB="0" distL="0" distR="0" wp14:anchorId="035044A3" wp14:editId="5B37D9E9">
                <wp:extent cx="104775" cy="219075"/>
                <wp:effectExtent l="0" t="0" r="0" b="0"/>
                <wp:docPr id="12" name="AutoShape 23"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3D8DE" id="AutoShape 23"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" filled="f" stroked="f">
                <o:lock v:ext="edit" aspectratio="t"/>
                <w10:anchorlock/>
              </v:rect>
            </w:pict>
          </mc:Fallback>
        </mc:AlternateConten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3965D84A" wp14:editId="1ADC1C7F">
                <wp:extent cx="104775" cy="219075"/>
                <wp:effectExtent l="0" t="0" r="0" b="0"/>
                <wp:docPr id="11" name="AutoShape 24"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AAEF2" id="AutoShape 24"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" filled="f" stroked="f">
                <o:lock v:ext="edit" aspectratio="t"/>
                <w10:anchorlock/>
              </v:rect>
            </w:pict>
          </mc:Fallback>
        </mc:AlternateContent>
      </w:r>
      <w:r w:rsidRPr="00AB4218">
        <w:rPr>
          <w:rFonts w:ascii="Arial" w:eastAsia="Times New Roman" w:hAnsi="Arial" w:cs="Arial"/>
          <w:color w:val="444444"/>
          <w:sz w:val="24"/>
          <w:szCs w:val="24"/>
          <w:lang w:eastAsia="ru-RU"/>
        </w:rPr>
        <w:t> Стороны по своему усмотрению вправе дополнить настоящий раздел иными условиями.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4.1. Полная стоимость платных образовательных услуг за весь период обучения Обучающегося составляет ______________рублей</w:t>
      </w:r>
      <w:r w:rsidRPr="00AB4218">
        <w:rPr>
          <w:rFonts w:ascii="Arial" w:eastAsia="Times New Roman" w:hAnsi="Arial" w:cs="Arial"/>
          <w:noProof/>
          <w:color w:val="444444"/>
          <w:sz w:val="24"/>
          <w:szCs w:val="24"/>
          <w:lang w:eastAsia="ru-RU"/>
        </w:rPr>
        <mc:AlternateContent>
          <mc:Choice Requires="wps">
            <w:drawing>
              <wp:inline distT="0" distB="0" distL="0" distR="0" wp14:anchorId="132755C5" wp14:editId="002C236E">
                <wp:extent cx="142875" cy="219075"/>
                <wp:effectExtent l="0" t="0" r="0" b="0"/>
                <wp:docPr id="10" name="AutoShape 25"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969CD" id="AutoShape 25" o:spid="_x0000_s1026" alt="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" filled="f" stroked="f">
                <o:lock v:ext="edit" aspectratio="t"/>
                <w10:anchorlock/>
              </v:rect>
            </w:pict>
          </mc:Fallback>
        </mc:AlternateContent>
      </w:r>
      <w:r w:rsidRPr="00AB4218">
        <w:rPr>
          <w:rFonts w:ascii="Arial" w:eastAsia="Times New Roman" w:hAnsi="Arial" w:cs="Arial"/>
          <w:color w:val="444444"/>
          <w:sz w:val="24"/>
          <w:szCs w:val="24"/>
          <w:lang w:eastAsia="ru-RU"/>
        </w:rPr>
        <w:t>.</w: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67122A99" wp14:editId="5C4ED2B4">
                <wp:extent cx="142875" cy="219075"/>
                <wp:effectExtent l="0" t="0" r="0" b="0"/>
                <wp:docPr id="9" name="AutoShape 26"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30BC5" id="AutoShape 26" o:spid="_x0000_s1026" alt="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" filled="f" stroked="f">
                <o:lock v:ext="edit" aspectratio="t"/>
                <w10:anchorlock/>
              </v:rect>
            </w:pict>
          </mc:Fallback>
        </mc:AlternateContent>
      </w:r>
      <w:r w:rsidRPr="00AB4218">
        <w:rPr>
          <w:rFonts w:ascii="Arial" w:eastAsia="Times New Roman" w:hAnsi="Arial" w:cs="Arial"/>
          <w:color w:val="444444"/>
          <w:sz w:val="24"/>
          <w:szCs w:val="24"/>
          <w:lang w:eastAsia="ru-RU"/>
        </w:rPr>
        <w:t>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w:t>
      </w:r>
      <w:hyperlink r:id="rId21" w:anchor="A9G0NO" w:history="1">
        <w:r w:rsidRPr="00AB4218">
          <w:rPr>
            <w:rFonts w:ascii="Arial" w:eastAsia="Times New Roman" w:hAnsi="Arial" w:cs="Arial"/>
            <w:color w:val="3451A0"/>
            <w:sz w:val="24"/>
            <w:szCs w:val="24"/>
            <w:u w:val="single"/>
            <w:lang w:eastAsia="ru-RU"/>
          </w:rPr>
          <w:t>часть 5 статьи 54 Федерального закона от 29 декабря 2012 года N 273-ФЗ "Об образовании в Российской Федерации"</w:t>
        </w:r>
      </w:hyperlink>
      <w:r w:rsidRPr="00AB4218">
        <w:rPr>
          <w:rFonts w:ascii="Arial" w:eastAsia="Times New Roman" w:hAnsi="Arial" w:cs="Arial"/>
          <w:color w:val="444444"/>
          <w:sz w:val="24"/>
          <w:szCs w:val="24"/>
          <w:lang w:eastAsia="ru-RU"/>
        </w:rPr>
        <w:t>).</w:t>
      </w:r>
      <w:r w:rsidRPr="00AB4218">
        <w:rPr>
          <w:rFonts w:ascii="Arial" w:eastAsia="Times New Roman" w:hAnsi="Arial" w:cs="Arial"/>
          <w:color w:val="444444"/>
          <w:sz w:val="24"/>
          <w:szCs w:val="24"/>
          <w:lang w:eastAsia="ru-RU"/>
        </w:rPr>
        <w:br/>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AB4218">
        <w:rPr>
          <w:rFonts w:ascii="Arial" w:eastAsia="Times New Roman" w:hAnsi="Arial" w:cs="Arial"/>
          <w:noProof/>
          <w:color w:val="444444"/>
          <w:sz w:val="24"/>
          <w:szCs w:val="24"/>
          <w:lang w:eastAsia="ru-RU"/>
        </w:rPr>
        <mc:AlternateContent>
          <mc:Choice Requires="wps">
            <w:drawing>
              <wp:inline distT="0" distB="0" distL="0" distR="0" wp14:anchorId="3EF92D16" wp14:editId="26E8188C">
                <wp:extent cx="152400" cy="219075"/>
                <wp:effectExtent l="0" t="0" r="0" b="0"/>
                <wp:docPr id="8" name="AutoShape 27"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16508" id="AutoShape 27"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Ls2GXoUAwAALwYAAA4AAAAAAAAAAAAAAAAALgIAAGRy&#10;cy9lMm9Eb2MueG1sUEsBAi0AFAAGAAgAAAAhAEBaqzLbAAAAAwEAAA8AAAAAAAAAAAAAAAAAbgUA&#10;AGRycy9kb3ducmV2LnhtbFBLBQYAAAAABAAEAPMAAAB2BgAAAAA=&#10;" filled="f" stroked="f">
                <o:lock v:ext="edit" aspectratio="t"/>
                <w10:anchorlock/>
              </v:rect>
            </w:pict>
          </mc:Fallback>
        </mc:AlternateContent>
      </w:r>
      <w:r w:rsidRPr="00AB4218">
        <w:rPr>
          <w:rFonts w:ascii="Arial" w:eastAsia="Times New Roman" w:hAnsi="Arial" w:cs="Arial"/>
          <w:color w:val="444444"/>
          <w:sz w:val="24"/>
          <w:szCs w:val="24"/>
          <w:lang w:eastAsia="ru-RU"/>
        </w:rPr>
        <w:t>.</w: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78438858" wp14:editId="603E8B78">
                <wp:extent cx="152400" cy="219075"/>
                <wp:effectExtent l="0" t="0" r="0" b="0"/>
                <wp:docPr id="7" name="AutoShape 28"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363A1" id="AutoShape 28"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CMNggMUAwAALwYAAA4AAAAAAAAAAAAAAAAALgIAAGRy&#10;cy9lMm9Eb2MueG1sUEsBAi0AFAAGAAgAAAAhAEBaqzLbAAAAAwEAAA8AAAAAAAAAAAAAAAAAbgUA&#10;AGRycy9kb3ducmV2LnhtbFBLBQYAAAAABAAEAPMAAAB2BgAAAAA=&#10;" filled="f" stroked="f">
                <o:lock v:ext="edit" aspectratio="t"/>
                <w10:anchorlock/>
              </v:rect>
            </w:pict>
          </mc:Fallback>
        </mc:AlternateContent>
      </w:r>
      <w:r w:rsidRPr="00AB4218">
        <w:rPr>
          <w:rFonts w:ascii="Arial" w:eastAsia="Times New Roman" w:hAnsi="Arial" w:cs="Arial"/>
          <w:color w:val="444444"/>
          <w:sz w:val="24"/>
          <w:szCs w:val="24"/>
          <w:lang w:eastAsia="ru-RU"/>
        </w:rPr>
        <w:t> </w:t>
      </w:r>
      <w:hyperlink r:id="rId22" w:anchor="A9C0NM" w:history="1">
        <w:r w:rsidRPr="00AB4218">
          <w:rPr>
            <w:rFonts w:ascii="Arial" w:eastAsia="Times New Roman" w:hAnsi="Arial" w:cs="Arial"/>
            <w:color w:val="3451A0"/>
            <w:sz w:val="24"/>
            <w:szCs w:val="24"/>
            <w:u w:val="single"/>
            <w:lang w:eastAsia="ru-RU"/>
          </w:rPr>
          <w:t>Часть 3 статьи 54 Федерального закона от 29 декабря 2012 года N 273-ФЗ "Об образовании в Российской Федерации"</w:t>
        </w:r>
      </w:hyperlink>
      <w:r w:rsidRPr="00AB4218">
        <w:rPr>
          <w:rFonts w:ascii="Arial" w:eastAsia="Times New Roman" w:hAnsi="Arial" w:cs="Arial"/>
          <w:color w:val="444444"/>
          <w:sz w:val="24"/>
          <w:szCs w:val="24"/>
          <w:lang w:eastAsia="ru-RU"/>
        </w:rPr>
        <w:t>.</w:t>
      </w:r>
      <w:r w:rsidRPr="00AB4218">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3397"/>
        <w:gridCol w:w="5958"/>
      </w:tblGrid>
      <w:tr w:rsidR="00AB4218" w:rsidRPr="00AB4218" w:rsidTr="00AB4218">
        <w:trPr>
          <w:trHeight w:val="15"/>
        </w:trPr>
        <w:tc>
          <w:tcPr>
            <w:tcW w:w="3696" w:type="dxa"/>
            <w:tcBorders>
              <w:top w:val="nil"/>
              <w:left w:val="nil"/>
              <w:bottom w:val="nil"/>
              <w:right w:val="nil"/>
            </w:tcBorders>
            <w:shd w:val="clear" w:color="auto" w:fill="auto"/>
            <w:hideMark/>
          </w:tcPr>
          <w:p w:rsidR="00AB4218" w:rsidRPr="00AB4218" w:rsidRDefault="00AB4218" w:rsidP="00AB4218">
            <w:pPr>
              <w:spacing w:after="0" w:line="240" w:lineRule="auto"/>
              <w:rPr>
                <w:rFonts w:ascii="Arial" w:eastAsia="Times New Roman" w:hAnsi="Arial" w:cs="Arial"/>
                <w:color w:val="444444"/>
                <w:sz w:val="24"/>
                <w:szCs w:val="24"/>
                <w:lang w:eastAsia="ru-RU"/>
              </w:rPr>
            </w:pPr>
          </w:p>
        </w:tc>
        <w:tc>
          <w:tcPr>
            <w:tcW w:w="6653"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696"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     4.2. Оплата производится</w:t>
            </w:r>
          </w:p>
        </w:tc>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3696"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(период оплаты (единовременно, ежемесячно, ежеквартально, по четвертям,</w:t>
            </w:r>
          </w:p>
        </w:tc>
      </w:tr>
      <w:tr w:rsidR="00AB4218" w:rsidRPr="00AB4218" w:rsidTr="00AB4218">
        <w:tc>
          <w:tcPr>
            <w:tcW w:w="1034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r>
      <w:tr w:rsidR="00AB4218" w:rsidRPr="00AB4218" w:rsidTr="00AB4218">
        <w:tc>
          <w:tcPr>
            <w:tcW w:w="10349"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r w:rsidR="00AB4218" w:rsidRPr="00AB4218" w:rsidTr="00AB4218">
        <w:tc>
          <w:tcPr>
            <w:tcW w:w="10349"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за наличный расчет/ в безналичном порядке на счет, указанный в </w:t>
            </w:r>
            <w:hyperlink r:id="rId23" w:anchor="7E60KG" w:history="1">
              <w:r w:rsidRPr="00AB4218">
                <w:rPr>
                  <w:rFonts w:ascii="Times New Roman" w:eastAsia="Times New Roman" w:hAnsi="Times New Roman" w:cs="Times New Roman"/>
                  <w:color w:val="3451A0"/>
                  <w:sz w:val="24"/>
                  <w:szCs w:val="24"/>
                  <w:u w:val="single"/>
                  <w:lang w:eastAsia="ru-RU"/>
                </w:rPr>
                <w:t>разделе IX настоящего Договора</w:t>
              </w:r>
            </w:hyperlink>
            <w:r w:rsidRPr="00AB4218">
              <w:rPr>
                <w:rFonts w:ascii="Times New Roman" w:eastAsia="Times New Roman" w:hAnsi="Times New Roman" w:cs="Times New Roman"/>
                <w:sz w:val="24"/>
                <w:szCs w:val="24"/>
                <w:lang w:eastAsia="ru-RU"/>
              </w:rPr>
              <w:t> (</w:t>
            </w:r>
            <w:r w:rsidRPr="00AB4218">
              <w:rPr>
                <w:rFonts w:ascii="Times New Roman" w:eastAsia="Times New Roman" w:hAnsi="Times New Roman" w:cs="Times New Roman"/>
                <w:i/>
                <w:iCs/>
                <w:sz w:val="24"/>
                <w:szCs w:val="24"/>
                <w:bdr w:val="none" w:sz="0" w:space="0" w:color="auto" w:frame="1"/>
                <w:lang w:eastAsia="ru-RU"/>
              </w:rPr>
              <w:t>ненужное вычеркнуть</w:t>
            </w:r>
            <w:r w:rsidRPr="00AB4218">
              <w:rPr>
                <w:rFonts w:ascii="Times New Roman" w:eastAsia="Times New Roman" w:hAnsi="Times New Roman" w:cs="Times New Roman"/>
                <w:sz w:val="24"/>
                <w:szCs w:val="24"/>
                <w:lang w:eastAsia="ru-RU"/>
              </w:rPr>
              <w:t>).</w:t>
            </w:r>
            <w:r w:rsidRPr="00AB4218">
              <w:rPr>
                <w:rFonts w:ascii="Times New Roman" w:eastAsia="Times New Roman" w:hAnsi="Times New Roman" w:cs="Times New Roman"/>
                <w:sz w:val="24"/>
                <w:szCs w:val="24"/>
                <w:lang w:eastAsia="ru-RU"/>
              </w:rPr>
              <w:br/>
            </w:r>
          </w:p>
        </w:tc>
      </w:tr>
    </w:tbl>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     </w: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     </w:t>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V. Основания изменения и расторжения договора</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w:t>
      </w:r>
      <w:r w:rsidRPr="00AB4218">
        <w:rPr>
          <w:rFonts w:ascii="Arial" w:eastAsia="Times New Roman" w:hAnsi="Arial" w:cs="Arial"/>
          <w:color w:val="444444"/>
          <w:sz w:val="24"/>
          <w:szCs w:val="24"/>
          <w:lang w:eastAsia="ru-RU"/>
        </w:rPr>
        <w:lastRenderedPageBreak/>
        <w:t>Федерации.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5.2. Настоящий Договор может быть расторгнут по соглашению Сторон.</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5.3. Настоящий Договор может быть расторгнут по инициативе Исполнителя в одностороннем порядке в случаях:</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просрочки оплаты стоимости платных образовательных услуг;</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в иных случаях, предусмотренных законодательством Российской Федерации.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5.4. Настоящий Договор расторгается досрочно:</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5.6. Обучающийся</w:t>
      </w:r>
      <w:r w:rsidRPr="00AB4218">
        <w:rPr>
          <w:rFonts w:ascii="Arial" w:eastAsia="Times New Roman" w:hAnsi="Arial" w:cs="Arial"/>
          <w:noProof/>
          <w:color w:val="444444"/>
          <w:sz w:val="24"/>
          <w:szCs w:val="24"/>
          <w:lang w:eastAsia="ru-RU"/>
        </w:rPr>
        <mc:AlternateContent>
          <mc:Choice Requires="wps">
            <w:drawing>
              <wp:inline distT="0" distB="0" distL="0" distR="0" wp14:anchorId="51D292A0" wp14:editId="425CB811">
                <wp:extent cx="152400" cy="219075"/>
                <wp:effectExtent l="0" t="0" r="0" b="0"/>
                <wp:docPr id="6" name="AutoShape 29"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B438C" id="AutoShape 29"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bpfltBMDAAAvBgAADgAAAAAAAAAAAAAAAAAuAgAAZHJz&#10;L2Uyb0RvYy54bWxQSwECLQAUAAYACAAAACEAQFqrMtsAAAADAQAADwAAAAAAAAAAAAAAAABtBQAA&#10;ZHJzL2Rvd25yZXYueG1sUEsFBgAAAAAEAAQA8wAAAHUGAAAAAA==&#10;" filled="f" stroked="f">
                <o:lock v:ext="edit" aspectratio="t"/>
                <w10:anchorlock/>
              </v:rect>
            </w:pict>
          </mc:Fallback>
        </mc:AlternateContent>
      </w:r>
      <w:r w:rsidRPr="00AB4218">
        <w:rPr>
          <w:rFonts w:ascii="Arial" w:eastAsia="Times New Roman" w:hAnsi="Arial" w:cs="Arial"/>
          <w:color w:val="444444"/>
          <w:sz w:val="24"/>
          <w:szCs w:val="24"/>
          <w:lang w:eastAsia="ru-RU"/>
        </w:rPr>
        <w:t>/Заказчик (</w:t>
      </w:r>
      <w:r w:rsidRPr="00AB4218">
        <w:rPr>
          <w:rFonts w:ascii="Arial" w:eastAsia="Times New Roman" w:hAnsi="Arial" w:cs="Arial"/>
          <w:i/>
          <w:iCs/>
          <w:color w:val="444444"/>
          <w:sz w:val="24"/>
          <w:szCs w:val="24"/>
          <w:bdr w:val="none" w:sz="0" w:space="0" w:color="auto" w:frame="1"/>
          <w:lang w:eastAsia="ru-RU"/>
        </w:rPr>
        <w:t>ненужное вычеркнуть</w:t>
      </w:r>
      <w:r w:rsidRPr="00AB4218">
        <w:rPr>
          <w:rFonts w:ascii="Arial" w:eastAsia="Times New Roman" w:hAnsi="Arial" w:cs="Arial"/>
          <w:color w:val="444444"/>
          <w:sz w:val="24"/>
          <w:szCs w:val="24"/>
          <w:lang w:eastAsia="ru-RU"/>
        </w:rPr>
        <w:t>)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164FEB4E" wp14:editId="4741F6ED">
                <wp:extent cx="152400" cy="219075"/>
                <wp:effectExtent l="0" t="0" r="0" b="0"/>
                <wp:docPr id="5" name="AutoShape 30"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BBE72" id="AutoShape 30"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bIuy4BMDAAAvBgAADgAAAAAAAAAAAAAAAAAuAgAAZHJz&#10;L2Uyb0RvYy54bWxQSwECLQAUAAYACAAAACEAQFqrMtsAAAADAQAADwAAAAAAAAAAAAAAAABtBQAA&#10;ZHJzL2Rvd25yZXYueG1sUEsFBgAAAAAEAAQA8wAAAHUGAAAAAA==&#10;" filled="f" stroked="f">
                <o:lock v:ext="edit" aspectratio="t"/>
                <w10:anchorlock/>
              </v:rect>
            </w:pict>
          </mc:Fallback>
        </mc:AlternateContent>
      </w:r>
      <w:r w:rsidRPr="00AB4218">
        <w:rPr>
          <w:rFonts w:ascii="Arial" w:eastAsia="Times New Roman" w:hAnsi="Arial" w:cs="Arial"/>
          <w:color w:val="444444"/>
          <w:sz w:val="24"/>
          <w:szCs w:val="24"/>
          <w:lang w:eastAsia="ru-RU"/>
        </w:rPr>
        <w:t> 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r w:rsidRPr="00AB4218">
        <w:rPr>
          <w:rFonts w:ascii="Arial" w:eastAsia="Times New Roman" w:hAnsi="Arial" w:cs="Arial"/>
          <w:color w:val="444444"/>
          <w:sz w:val="24"/>
          <w:szCs w:val="24"/>
          <w:lang w:eastAsia="ru-RU"/>
        </w:rPr>
        <w:br/>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lastRenderedPageBreak/>
        <w:t>VI. Ответственность Исполнителя, Заказчика и Обучающегося</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6.2.1. Безвозмездного оказания образовательной услуги;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6.2.2. Соразмерного уменьшения стоимости оказанной образовательной услуги;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6.3. Заказчик вправе отказаться от исполнения Договора и потребовать полного возмещения убытков, если в 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6.4.3. Потребовать уменьшения стоимости образовательной услуги;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6.4.4. Расторгнуть Договор.</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r w:rsidRPr="00AB4218">
        <w:rPr>
          <w:rFonts w:ascii="Arial" w:eastAsia="Times New Roman" w:hAnsi="Arial" w:cs="Arial"/>
          <w:color w:val="444444"/>
          <w:sz w:val="24"/>
          <w:szCs w:val="24"/>
          <w:lang w:eastAsia="ru-RU"/>
        </w:rPr>
        <w:br/>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VII. Срок действия Договора</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lastRenderedPageBreak/>
        <w:t>7.1. Настоящий Договор вступает в силу со дня его заключения Сторонами и действует до полного исполнения Сторонами обязательств.</w:t>
      </w:r>
      <w:r w:rsidRPr="00AB4218">
        <w:rPr>
          <w:rFonts w:ascii="Arial" w:eastAsia="Times New Roman" w:hAnsi="Arial" w:cs="Arial"/>
          <w:color w:val="444444"/>
          <w:sz w:val="24"/>
          <w:szCs w:val="24"/>
          <w:lang w:eastAsia="ru-RU"/>
        </w:rPr>
        <w:br/>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VIII. Заключительные положения</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 xml:space="preserve">8.3. Настоящий Договор составлен </w:t>
      </w:r>
      <w:proofErr w:type="spellStart"/>
      <w:r w:rsidRPr="00AB4218">
        <w:rPr>
          <w:rFonts w:ascii="Arial" w:eastAsia="Times New Roman" w:hAnsi="Arial" w:cs="Arial"/>
          <w:color w:val="444444"/>
          <w:sz w:val="24"/>
          <w:szCs w:val="24"/>
          <w:lang w:eastAsia="ru-RU"/>
        </w:rPr>
        <w:t>в_____экземплярах</w:t>
      </w:r>
      <w:proofErr w:type="spellEnd"/>
      <w:r w:rsidRPr="00AB4218">
        <w:rPr>
          <w:rFonts w:ascii="Arial" w:eastAsia="Times New Roman" w:hAnsi="Arial" w:cs="Arial"/>
          <w:color w:val="444444"/>
          <w:sz w:val="24"/>
          <w:szCs w:val="24"/>
          <w:lang w:eastAsia="ru-RU"/>
        </w:rPr>
        <w:t>,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8.4. Изменения Договора оформляются дополнительными соглашениями к Договору.</w:t>
      </w:r>
      <w:r w:rsidRPr="00AB4218">
        <w:rPr>
          <w:rFonts w:ascii="Arial" w:eastAsia="Times New Roman" w:hAnsi="Arial" w:cs="Arial"/>
          <w:color w:val="444444"/>
          <w:sz w:val="24"/>
          <w:szCs w:val="24"/>
          <w:lang w:eastAsia="ru-RU"/>
        </w:rPr>
        <w:br/>
      </w:r>
    </w:p>
    <w:p w:rsidR="00AB4218" w:rsidRPr="00AB4218" w:rsidRDefault="00AB4218" w:rsidP="00AB4218">
      <w:pPr>
        <w:spacing w:after="240" w:line="240" w:lineRule="auto"/>
        <w:jc w:val="center"/>
        <w:textAlignment w:val="baseline"/>
        <w:outlineLvl w:val="2"/>
        <w:rPr>
          <w:rFonts w:ascii="Arial" w:eastAsia="Times New Roman" w:hAnsi="Arial" w:cs="Arial"/>
          <w:b/>
          <w:bCs/>
          <w:color w:val="444444"/>
          <w:sz w:val="24"/>
          <w:szCs w:val="24"/>
          <w:lang w:eastAsia="ru-RU"/>
        </w:rPr>
      </w:pPr>
      <w:r w:rsidRPr="00AB4218">
        <w:rPr>
          <w:rFonts w:ascii="Arial" w:eastAsia="Times New Roman" w:hAnsi="Arial" w:cs="Arial"/>
          <w:b/>
          <w:bCs/>
          <w:color w:val="444444"/>
          <w:sz w:val="24"/>
          <w:szCs w:val="24"/>
          <w:lang w:eastAsia="ru-RU"/>
        </w:rPr>
        <w:t>IX. Адреса и реквизиты сторон</w:t>
      </w:r>
    </w:p>
    <w:tbl>
      <w:tblPr>
        <w:tblW w:w="0" w:type="auto"/>
        <w:tblCellMar>
          <w:left w:w="0" w:type="dxa"/>
          <w:right w:w="0" w:type="dxa"/>
        </w:tblCellMar>
        <w:tblLook w:val="04A0" w:firstRow="1" w:lastRow="0" w:firstColumn="1" w:lastColumn="0" w:noHBand="0" w:noVBand="1"/>
      </w:tblPr>
      <w:tblGrid>
        <w:gridCol w:w="2419"/>
        <w:gridCol w:w="434"/>
        <w:gridCol w:w="352"/>
        <w:gridCol w:w="1596"/>
        <w:gridCol w:w="1428"/>
        <w:gridCol w:w="352"/>
        <w:gridCol w:w="497"/>
        <w:gridCol w:w="2277"/>
      </w:tblGrid>
      <w:tr w:rsidR="00AB4218" w:rsidRPr="00AB4218" w:rsidTr="00AB4218">
        <w:trPr>
          <w:trHeight w:val="15"/>
        </w:trPr>
        <w:tc>
          <w:tcPr>
            <w:tcW w:w="2587" w:type="dxa"/>
            <w:tcBorders>
              <w:top w:val="nil"/>
              <w:left w:val="nil"/>
              <w:bottom w:val="nil"/>
              <w:right w:val="nil"/>
            </w:tcBorders>
            <w:shd w:val="clear" w:color="auto" w:fill="auto"/>
            <w:hideMark/>
          </w:tcPr>
          <w:p w:rsidR="00AB4218" w:rsidRPr="00AB4218" w:rsidRDefault="00AB4218" w:rsidP="00AB4218">
            <w:pPr>
              <w:spacing w:after="0" w:line="240" w:lineRule="auto"/>
              <w:rPr>
                <w:rFonts w:ascii="Arial" w:eastAsia="Times New Roman" w:hAnsi="Arial" w:cs="Arial"/>
                <w:color w:val="444444"/>
                <w:sz w:val="24"/>
                <w:szCs w:val="24"/>
                <w:lang w:eastAsia="ru-RU"/>
              </w:rPr>
            </w:pPr>
          </w:p>
        </w:tc>
        <w:tc>
          <w:tcPr>
            <w:tcW w:w="554"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Исполнитель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Заказчик</w:t>
            </w:r>
            <w:r w:rsidRPr="00AB4218">
              <w:rPr>
                <w:rFonts w:ascii="Times New Roman" w:eastAsia="Times New Roman" w:hAnsi="Times New Roman" w:cs="Times New Roman"/>
                <w:noProof/>
                <w:sz w:val="24"/>
                <w:szCs w:val="24"/>
                <w:lang w:eastAsia="ru-RU"/>
              </w:rPr>
              <mc:AlternateContent>
                <mc:Choice Requires="wps">
                  <w:drawing>
                    <wp:inline distT="0" distB="0" distL="0" distR="0" wp14:anchorId="1302C763" wp14:editId="5EC726CA">
                      <wp:extent cx="152400" cy="219075"/>
                      <wp:effectExtent l="0" t="0" r="0" b="0"/>
                      <wp:docPr id="4" name="AutoShape 31"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267E6" id="AutoShape 31"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BU44LgEgMAAC8GAAAOAAAAAAAAAAAAAAAAAC4CAABkcnMv&#10;ZTJvRG9jLnhtbFBLAQItABQABgAIAAAAIQBAWqsy2wAAAAMBAAAPAAAAAAAAAAAAAAAAAGwFAABk&#10;cnMvZG93bnJldi54bWxQSwUGAAAAAAQABADzAAAAdAYAAAAA&#10;" filled="f" stroked="f">
                      <o:lock v:ext="edit" aspectratio="t"/>
                      <w10:anchorlock/>
                    </v:rect>
                  </w:pict>
                </mc:Fallback>
              </mc:AlternateConten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Обучающийся</w:t>
            </w:r>
            <w:r w:rsidRPr="00AB4218">
              <w:rPr>
                <w:rFonts w:ascii="Times New Roman" w:eastAsia="Times New Roman" w:hAnsi="Times New Roman" w:cs="Times New Roman"/>
                <w:noProof/>
                <w:sz w:val="24"/>
                <w:szCs w:val="24"/>
                <w:lang w:eastAsia="ru-RU"/>
              </w:rPr>
              <mc:AlternateContent>
                <mc:Choice Requires="wps">
                  <w:drawing>
                    <wp:inline distT="0" distB="0" distL="0" distR="0" wp14:anchorId="6CA7CF58" wp14:editId="5F73B645">
                      <wp:extent cx="152400" cy="219075"/>
                      <wp:effectExtent l="0" t="0" r="0" b="0"/>
                      <wp:docPr id="3" name="AutoShape 32"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0BB7B" id="AutoShape 32"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9w9BXBMDAAAvBgAADgAAAAAAAAAAAAAAAAAuAgAAZHJz&#10;L2Uyb0RvYy54bWxQSwECLQAUAAYACAAAACEAQFqrMtsAAAADAQAADwAAAAAAAAAAAAAAAABtBQAA&#10;ZHJzL2Rvd25yZXYueG1sUEsFBgAAAAAEAAQA8wAAAHUGAAAAAA==&#10;" filled="f" stroked="f">
                      <o:lock v:ext="edit" aspectratio="t"/>
                      <w10:anchorlock/>
                    </v:rect>
                  </w:pict>
                </mc:Fallback>
              </mc:AlternateContent>
            </w:r>
          </w:p>
        </w:tc>
      </w:tr>
      <w:tr w:rsidR="00AB4218" w:rsidRPr="00AB4218" w:rsidTr="00AB4218">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(полное наименование и фирменное наименование (при наличии) образовательной организации)</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(фамилия, имя, отчество (при наличии)/ наименование юридического лица)</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(фамилия, имя, отчество (при наличии)</w:t>
            </w:r>
          </w:p>
        </w:tc>
      </w:tr>
      <w:tr w:rsidR="00AB4218" w:rsidRPr="00AB4218" w:rsidTr="00AB4218">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32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(дата рождения)</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(дата рождения)</w:t>
            </w:r>
          </w:p>
        </w:tc>
      </w:tr>
      <w:tr w:rsidR="00AB4218" w:rsidRPr="00AB4218" w:rsidTr="00AB4218">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(место нахождения)</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(место нахождения/адрес места жительства)</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(адрес места жительства)</w:t>
            </w:r>
          </w:p>
        </w:tc>
      </w:tr>
      <w:tr w:rsidR="00AB4218" w:rsidRPr="00AB4218" w:rsidTr="00AB4218">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142" w:type="dxa"/>
            <w:gridSpan w:val="2"/>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32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(паспорт: серия, номер, когда и кем выдан)</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(паспорт: серия, номер, когда и кем выдан)</w:t>
            </w:r>
          </w:p>
        </w:tc>
      </w:tr>
      <w:tr w:rsidR="00AB4218" w:rsidRPr="00AB4218" w:rsidTr="00AB4218">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(банковские реквизиты)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(банковские реквизиты (при наличии), телефон)</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(банковские реквизиты (при наличии), телефон)</w:t>
            </w:r>
          </w:p>
        </w:tc>
      </w:tr>
      <w:tr w:rsidR="00AB4218" w:rsidRPr="00AB4218" w:rsidTr="00AB4218">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c>
          <w:tcPr>
            <w:tcW w:w="314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r w:rsidR="00AB4218" w:rsidRPr="00AB4218" w:rsidTr="00AB4218">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32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i/>
                <w:iCs/>
                <w:sz w:val="24"/>
                <w:szCs w:val="24"/>
                <w:bdr w:val="none" w:sz="0" w:space="0" w:color="auto" w:frame="1"/>
                <w:lang w:eastAsia="ru-RU"/>
              </w:rPr>
              <w:t>(подпись)</w:t>
            </w:r>
          </w:p>
        </w:tc>
      </w:tr>
      <w:tr w:rsidR="00AB4218" w:rsidRPr="00AB4218" w:rsidTr="00AB4218">
        <w:tc>
          <w:tcPr>
            <w:tcW w:w="2587"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М.П.</w:t>
            </w:r>
          </w:p>
        </w:tc>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jc w:val="center"/>
              <w:textAlignment w:val="baseline"/>
              <w:rPr>
                <w:rFonts w:ascii="Times New Roman" w:eastAsia="Times New Roman" w:hAnsi="Times New Roman" w:cs="Times New Roman"/>
                <w:sz w:val="24"/>
                <w:szCs w:val="24"/>
                <w:lang w:eastAsia="ru-RU"/>
              </w:rPr>
            </w:pPr>
            <w:r w:rsidRPr="00AB4218">
              <w:rPr>
                <w:rFonts w:ascii="Times New Roman" w:eastAsia="Times New Roman" w:hAnsi="Times New Roman" w:cs="Times New Roman"/>
                <w:sz w:val="24"/>
                <w:szCs w:val="24"/>
                <w:lang w:eastAsia="ru-RU"/>
              </w:rPr>
              <w:t>М.П.</w:t>
            </w:r>
          </w:p>
        </w:tc>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AB4218" w:rsidRPr="00AB4218" w:rsidRDefault="00AB4218" w:rsidP="00AB4218">
            <w:pPr>
              <w:spacing w:after="0" w:line="240" w:lineRule="auto"/>
              <w:rPr>
                <w:rFonts w:ascii="Times New Roman" w:eastAsia="Times New Roman" w:hAnsi="Times New Roman" w:cs="Times New Roman"/>
                <w:sz w:val="20"/>
                <w:szCs w:val="20"/>
                <w:lang w:eastAsia="ru-RU"/>
              </w:rPr>
            </w:pPr>
          </w:p>
        </w:tc>
      </w:tr>
    </w:tbl>
    <w:p w:rsidR="00AB4218" w:rsidRPr="00AB4218" w:rsidRDefault="00AB4218" w:rsidP="00AB4218">
      <w:pPr>
        <w:spacing w:after="0" w:line="240" w:lineRule="auto"/>
        <w:textAlignment w:val="baseline"/>
        <w:rPr>
          <w:rFonts w:ascii="Arial" w:eastAsia="Times New Roman" w:hAnsi="Arial" w:cs="Arial"/>
          <w:color w:val="444444"/>
          <w:sz w:val="24"/>
          <w:szCs w:val="24"/>
          <w:lang w:eastAsia="ru-RU"/>
        </w:rPr>
      </w:pPr>
      <w:r w:rsidRPr="00AB4218">
        <w:rPr>
          <w:rFonts w:ascii="Arial" w:eastAsia="Times New Roman" w:hAnsi="Arial" w:cs="Arial"/>
          <w:color w:val="444444"/>
          <w:sz w:val="24"/>
          <w:szCs w:val="24"/>
          <w:lang w:eastAsia="ru-RU"/>
        </w:rPr>
        <w:t>________________</w:t>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w:lastRenderedPageBreak/>
        <mc:AlternateContent>
          <mc:Choice Requires="wps">
            <w:drawing>
              <wp:inline distT="0" distB="0" distL="0" distR="0" wp14:anchorId="7CCA4D83" wp14:editId="5EF7A00F">
                <wp:extent cx="152400" cy="219075"/>
                <wp:effectExtent l="0" t="0" r="0" b="0"/>
                <wp:docPr id="2" name="AutoShape 33"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4ECFA" id="AutoShape 33"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FOEuZUUAwAALwYAAA4AAAAAAAAAAAAAAAAALgIAAGRy&#10;cy9lMm9Eb2MueG1sUEsBAi0AFAAGAAgAAAAhAEBaqzLbAAAAAwEAAA8AAAAAAAAAAAAAAAAAbgUA&#10;AGRycy9kb3ducmV2LnhtbFBLBQYAAAAABAAEAPMAAAB2BgAAAAA=&#10;" filled="f" stroked="f">
                <o:lock v:ext="edit" aspectratio="t"/>
                <w10:anchorlock/>
              </v:rect>
            </w:pict>
          </mc:Fallback>
        </mc:AlternateContent>
      </w:r>
      <w:r w:rsidRPr="00AB4218">
        <w:rPr>
          <w:rFonts w:ascii="Arial" w:eastAsia="Times New Roman" w:hAnsi="Arial" w:cs="Arial"/>
          <w:color w:val="444444"/>
          <w:sz w:val="24"/>
          <w:szCs w:val="24"/>
          <w:lang w:eastAsia="ru-RU"/>
        </w:rPr>
        <w:t> В случае, если Обучающийся одновременно является Заказчиком указанное поле не заполняется.</w:t>
      </w:r>
      <w:r w:rsidRPr="00AB4218">
        <w:rPr>
          <w:rFonts w:ascii="Arial" w:eastAsia="Times New Roman" w:hAnsi="Arial" w:cs="Arial"/>
          <w:color w:val="444444"/>
          <w:sz w:val="24"/>
          <w:szCs w:val="24"/>
          <w:lang w:eastAsia="ru-RU"/>
        </w:rPr>
        <w:br/>
      </w:r>
    </w:p>
    <w:p w:rsidR="00AB4218" w:rsidRPr="00AB4218" w:rsidRDefault="00AB4218" w:rsidP="00AB4218">
      <w:pPr>
        <w:spacing w:after="0" w:line="240" w:lineRule="auto"/>
        <w:ind w:firstLine="480"/>
        <w:textAlignment w:val="baseline"/>
        <w:rPr>
          <w:rFonts w:ascii="Arial" w:eastAsia="Times New Roman" w:hAnsi="Arial" w:cs="Arial"/>
          <w:color w:val="444444"/>
          <w:sz w:val="24"/>
          <w:szCs w:val="24"/>
          <w:lang w:eastAsia="ru-RU"/>
        </w:rPr>
      </w:pPr>
      <w:r w:rsidRPr="00AB4218">
        <w:rPr>
          <w:rFonts w:ascii="Arial" w:eastAsia="Times New Roman" w:hAnsi="Arial" w:cs="Arial"/>
          <w:noProof/>
          <w:color w:val="444444"/>
          <w:sz w:val="24"/>
          <w:szCs w:val="24"/>
          <w:lang w:eastAsia="ru-RU"/>
        </w:rPr>
        <mc:AlternateContent>
          <mc:Choice Requires="wps">
            <w:drawing>
              <wp:inline distT="0" distB="0" distL="0" distR="0" wp14:anchorId="780CA62E" wp14:editId="25633ED9">
                <wp:extent cx="152400" cy="219075"/>
                <wp:effectExtent l="0" t="0" r="0" b="0"/>
                <wp:docPr id="1" name="AutoShape 34"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B645F" id="AutoShape 34"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" filled="f" stroked="f">
                <o:lock v:ext="edit" aspectratio="t"/>
                <w10:anchorlock/>
              </v:rect>
            </w:pict>
          </mc:Fallback>
        </mc:AlternateContent>
      </w:r>
      <w:r w:rsidRPr="00AB4218">
        <w:rPr>
          <w:rFonts w:ascii="Arial" w:eastAsia="Times New Roman" w:hAnsi="Arial" w:cs="Arial"/>
          <w:color w:val="444444"/>
          <w:sz w:val="24"/>
          <w:szCs w:val="24"/>
          <w:lang w:eastAsia="ru-RU"/>
        </w:rPr>
        <w:t> Заполняется в случае, если Обучающийся является стороной договора.</w:t>
      </w:r>
      <w:r w:rsidRPr="00AB4218">
        <w:rPr>
          <w:rFonts w:ascii="Arial" w:eastAsia="Times New Roman" w:hAnsi="Arial" w:cs="Arial"/>
          <w:color w:val="444444"/>
          <w:sz w:val="24"/>
          <w:szCs w:val="24"/>
          <w:lang w:eastAsia="ru-RU"/>
        </w:rPr>
        <w:br/>
      </w:r>
    </w:p>
    <w:p w:rsidR="00812B03" w:rsidRPr="00AB4218" w:rsidRDefault="00812B03" w:rsidP="00AB4218">
      <w:pPr>
        <w:rPr>
          <w:rFonts w:ascii="Times New Roman" w:hAnsi="Times New Roman" w:cs="Times New Roman"/>
          <w:sz w:val="28"/>
          <w:szCs w:val="28"/>
        </w:rPr>
      </w:pPr>
      <w:bookmarkStart w:id="0" w:name="_GoBack"/>
      <w:bookmarkEnd w:id="0"/>
    </w:p>
    <w:sectPr w:rsidR="00812B03" w:rsidRPr="00AB4218">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DA" w:rsidRDefault="00FF40DA" w:rsidP="0036703C">
      <w:pPr>
        <w:spacing w:after="0" w:line="240" w:lineRule="auto"/>
      </w:pPr>
      <w:r>
        <w:separator/>
      </w:r>
    </w:p>
  </w:endnote>
  <w:endnote w:type="continuationSeparator" w:id="0">
    <w:p w:rsidR="00FF40DA" w:rsidRDefault="00FF40DA" w:rsidP="0036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DA" w:rsidRDefault="00FF40DA" w:rsidP="0036703C">
      <w:pPr>
        <w:spacing w:after="0" w:line="240" w:lineRule="auto"/>
      </w:pPr>
      <w:r>
        <w:separator/>
      </w:r>
    </w:p>
  </w:footnote>
  <w:footnote w:type="continuationSeparator" w:id="0">
    <w:p w:rsidR="00FF40DA" w:rsidRDefault="00FF40DA" w:rsidP="0036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3C" w:rsidRPr="0036703C" w:rsidRDefault="0036703C" w:rsidP="0036703C">
    <w:pPr>
      <w:pStyle w:val="a3"/>
      <w:jc w:val="center"/>
      <w:rPr>
        <w:rFonts w:ascii="Times New Roman" w:hAnsi="Times New Roman" w:cs="Times New Roman"/>
      </w:rPr>
    </w:pPr>
    <w:r w:rsidRPr="0036703C">
      <w:rPr>
        <w:rFonts w:ascii="Times New Roman" w:hAnsi="Times New Roman" w:cs="Times New Roman"/>
      </w:rPr>
      <w:t>Областное государственное бюджетное общеобразовательное учреждение</w:t>
    </w:r>
  </w:p>
  <w:p w:rsidR="0036703C" w:rsidRPr="0036703C" w:rsidRDefault="0036703C" w:rsidP="0036703C">
    <w:pPr>
      <w:pStyle w:val="a3"/>
      <w:jc w:val="center"/>
      <w:rPr>
        <w:rFonts w:ascii="Times New Roman" w:hAnsi="Times New Roman" w:cs="Times New Roman"/>
      </w:rPr>
    </w:pPr>
    <w:r w:rsidRPr="0036703C">
      <w:rPr>
        <w:rFonts w:ascii="Times New Roman" w:hAnsi="Times New Roman" w:cs="Times New Roman"/>
      </w:rPr>
      <w:t>«</w:t>
    </w:r>
    <w:proofErr w:type="spellStart"/>
    <w:r w:rsidRPr="0036703C">
      <w:rPr>
        <w:rFonts w:ascii="Times New Roman" w:hAnsi="Times New Roman" w:cs="Times New Roman"/>
      </w:rPr>
      <w:t>Валуйская</w:t>
    </w:r>
    <w:proofErr w:type="spellEnd"/>
    <w:r w:rsidRPr="0036703C">
      <w:rPr>
        <w:rFonts w:ascii="Times New Roman" w:hAnsi="Times New Roman" w:cs="Times New Roman"/>
      </w:rPr>
      <w:t xml:space="preserve"> средняя общеобразовательная школа № 4»</w:t>
    </w:r>
  </w:p>
  <w:p w:rsidR="0036703C" w:rsidRDefault="003670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03"/>
    <w:rsid w:val="0007099C"/>
    <w:rsid w:val="002462C7"/>
    <w:rsid w:val="00247EB9"/>
    <w:rsid w:val="00346DCA"/>
    <w:rsid w:val="0036703C"/>
    <w:rsid w:val="00370B18"/>
    <w:rsid w:val="00381D44"/>
    <w:rsid w:val="00690D57"/>
    <w:rsid w:val="0079601C"/>
    <w:rsid w:val="00812B03"/>
    <w:rsid w:val="00827DF8"/>
    <w:rsid w:val="0092136E"/>
    <w:rsid w:val="00A137F8"/>
    <w:rsid w:val="00AB4218"/>
    <w:rsid w:val="00C62A00"/>
    <w:rsid w:val="00D23214"/>
    <w:rsid w:val="00E10614"/>
    <w:rsid w:val="00E52DC5"/>
    <w:rsid w:val="00F556DC"/>
    <w:rsid w:val="00FF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B405-9794-41F7-8FD8-11343CFA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0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03C"/>
  </w:style>
  <w:style w:type="paragraph" w:styleId="a5">
    <w:name w:val="footer"/>
    <w:basedOn w:val="a"/>
    <w:link w:val="a6"/>
    <w:uiPriority w:val="99"/>
    <w:unhideWhenUsed/>
    <w:rsid w:val="003670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03C"/>
  </w:style>
  <w:style w:type="paragraph" w:customStyle="1" w:styleId="1">
    <w:name w:val="Без интервала1"/>
    <w:aliases w:val="основа"/>
    <w:basedOn w:val="a"/>
    <w:uiPriority w:val="1"/>
    <w:qFormat/>
    <w:rsid w:val="00827DF8"/>
    <w:pPr>
      <w:spacing w:after="0" w:line="240" w:lineRule="auto"/>
      <w:ind w:firstLine="709"/>
      <w:jc w:val="both"/>
    </w:pPr>
    <w:rPr>
      <w:rFonts w:ascii="Times New Roman" w:eastAsia="Times New Roman" w:hAnsi="Times New Roman" w:cs="Times New Roman"/>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780545">
      <w:bodyDiv w:val="1"/>
      <w:marLeft w:val="0"/>
      <w:marRight w:val="0"/>
      <w:marTop w:val="0"/>
      <w:marBottom w:val="0"/>
      <w:divBdr>
        <w:top w:val="none" w:sz="0" w:space="0" w:color="auto"/>
        <w:left w:val="none" w:sz="0" w:space="0" w:color="auto"/>
        <w:bottom w:val="none" w:sz="0" w:space="0" w:color="auto"/>
        <w:right w:val="none" w:sz="0" w:space="0" w:color="auto"/>
      </w:divBdr>
      <w:divsChild>
        <w:div w:id="722750582">
          <w:marLeft w:val="0"/>
          <w:marRight w:val="0"/>
          <w:marTop w:val="0"/>
          <w:marBottom w:val="0"/>
          <w:divBdr>
            <w:top w:val="none" w:sz="0" w:space="0" w:color="auto"/>
            <w:left w:val="none" w:sz="0" w:space="0" w:color="auto"/>
            <w:bottom w:val="none" w:sz="0" w:space="0" w:color="auto"/>
            <w:right w:val="none" w:sz="0" w:space="0" w:color="auto"/>
          </w:divBdr>
          <w:divsChild>
            <w:div w:id="2120097248">
              <w:marLeft w:val="0"/>
              <w:marRight w:val="0"/>
              <w:marTop w:val="0"/>
              <w:marBottom w:val="0"/>
              <w:divBdr>
                <w:top w:val="none" w:sz="0" w:space="0" w:color="auto"/>
                <w:left w:val="none" w:sz="0" w:space="0" w:color="auto"/>
                <w:bottom w:val="none" w:sz="0" w:space="0" w:color="auto"/>
                <w:right w:val="none" w:sz="0" w:space="0" w:color="auto"/>
              </w:divBdr>
              <w:divsChild>
                <w:div w:id="334310143">
                  <w:marLeft w:val="0"/>
                  <w:marRight w:val="0"/>
                  <w:marTop w:val="0"/>
                  <w:marBottom w:val="0"/>
                  <w:divBdr>
                    <w:top w:val="none" w:sz="0" w:space="0" w:color="auto"/>
                    <w:left w:val="none" w:sz="0" w:space="0" w:color="auto"/>
                    <w:bottom w:val="none" w:sz="0" w:space="0" w:color="auto"/>
                    <w:right w:val="none" w:sz="0" w:space="0" w:color="auto"/>
                  </w:divBdr>
                  <w:divsChild>
                    <w:div w:id="1754161304">
                      <w:marLeft w:val="0"/>
                      <w:marRight w:val="0"/>
                      <w:marTop w:val="0"/>
                      <w:marBottom w:val="0"/>
                      <w:divBdr>
                        <w:top w:val="none" w:sz="0" w:space="0" w:color="auto"/>
                        <w:left w:val="none" w:sz="0" w:space="0" w:color="auto"/>
                        <w:bottom w:val="none" w:sz="0" w:space="0" w:color="auto"/>
                        <w:right w:val="none" w:sz="0" w:space="0" w:color="auto"/>
                      </w:divBdr>
                    </w:div>
                    <w:div w:id="1583373920">
                      <w:marLeft w:val="0"/>
                      <w:marRight w:val="0"/>
                      <w:marTop w:val="0"/>
                      <w:marBottom w:val="0"/>
                      <w:divBdr>
                        <w:top w:val="none" w:sz="0" w:space="0" w:color="auto"/>
                        <w:left w:val="none" w:sz="0" w:space="0" w:color="auto"/>
                        <w:bottom w:val="none" w:sz="0" w:space="0" w:color="auto"/>
                        <w:right w:val="none" w:sz="0" w:space="0" w:color="auto"/>
                      </w:divBdr>
                    </w:div>
                    <w:div w:id="11048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6070">
          <w:marLeft w:val="0"/>
          <w:marRight w:val="0"/>
          <w:marTop w:val="0"/>
          <w:marBottom w:val="0"/>
          <w:divBdr>
            <w:top w:val="none" w:sz="0" w:space="0" w:color="auto"/>
            <w:left w:val="none" w:sz="0" w:space="0" w:color="auto"/>
            <w:bottom w:val="none" w:sz="0" w:space="0" w:color="auto"/>
            <w:right w:val="none" w:sz="0" w:space="0" w:color="auto"/>
          </w:divBdr>
          <w:divsChild>
            <w:div w:id="798911168">
              <w:marLeft w:val="0"/>
              <w:marRight w:val="0"/>
              <w:marTop w:val="0"/>
              <w:marBottom w:val="0"/>
              <w:divBdr>
                <w:top w:val="none" w:sz="0" w:space="0" w:color="auto"/>
                <w:left w:val="none" w:sz="0" w:space="0" w:color="auto"/>
                <w:bottom w:val="none" w:sz="0" w:space="0" w:color="auto"/>
                <w:right w:val="none" w:sz="0" w:space="0" w:color="auto"/>
              </w:divBdr>
              <w:divsChild>
                <w:div w:id="2009676642">
                  <w:marLeft w:val="0"/>
                  <w:marRight w:val="0"/>
                  <w:marTop w:val="0"/>
                  <w:marBottom w:val="0"/>
                  <w:divBdr>
                    <w:top w:val="none" w:sz="0" w:space="0" w:color="auto"/>
                    <w:left w:val="none" w:sz="0" w:space="0" w:color="auto"/>
                    <w:bottom w:val="none" w:sz="0" w:space="0" w:color="auto"/>
                    <w:right w:val="none" w:sz="0" w:space="0" w:color="auto"/>
                  </w:divBdr>
                  <w:divsChild>
                    <w:div w:id="288628078">
                      <w:marLeft w:val="0"/>
                      <w:marRight w:val="0"/>
                      <w:marTop w:val="0"/>
                      <w:marBottom w:val="0"/>
                      <w:divBdr>
                        <w:top w:val="none" w:sz="0" w:space="0" w:color="auto"/>
                        <w:left w:val="none" w:sz="0" w:space="0" w:color="auto"/>
                        <w:bottom w:val="none" w:sz="0" w:space="0" w:color="auto"/>
                        <w:right w:val="none" w:sz="0" w:space="0" w:color="auto"/>
                      </w:divBdr>
                    </w:div>
                    <w:div w:id="3972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2389617" TargetMode="External"/><Relationship Id="rId18" Type="http://schemas.openxmlformats.org/officeDocument/2006/relationships/hyperlink" Target="https://docs.cntd.ru/document/90238961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cs.cntd.ru/document/902389617" TargetMode="External"/><Relationship Id="rId7" Type="http://schemas.openxmlformats.org/officeDocument/2006/relationships/hyperlink" Target="https://docs.cntd.ru/document/9027690" TargetMode="External"/><Relationship Id="rId12" Type="http://schemas.openxmlformats.org/officeDocument/2006/relationships/hyperlink" Target="https://docs.cntd.ru/document/9005388" TargetMode="External"/><Relationship Id="rId17" Type="http://schemas.openxmlformats.org/officeDocument/2006/relationships/hyperlink" Target="https://docs.cntd.ru/document/49905644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499056445" TargetMode="External"/><Relationship Id="rId20" Type="http://schemas.openxmlformats.org/officeDocument/2006/relationships/hyperlink" Target="https://docs.cntd.ru/document/902389617" TargetMode="Externa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hyperlink" Target="https://docs.cntd.ru/document/499056445"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cs.cntd.ru/document/499039147" TargetMode="External"/><Relationship Id="rId23" Type="http://schemas.openxmlformats.org/officeDocument/2006/relationships/hyperlink" Target="https://docs.cntd.ru/document/499056445" TargetMode="External"/><Relationship Id="rId10" Type="http://schemas.openxmlformats.org/officeDocument/2006/relationships/hyperlink" Target="https://docs.cntd.ru/document/902389617" TargetMode="External"/><Relationship Id="rId19" Type="http://schemas.openxmlformats.org/officeDocument/2006/relationships/hyperlink" Target="https://docs.cntd.ru/document/499056445" TargetMode="External"/><Relationship Id="rId4" Type="http://schemas.openxmlformats.org/officeDocument/2006/relationships/footnotes" Target="footnotes.xml"/><Relationship Id="rId9" Type="http://schemas.openxmlformats.org/officeDocument/2006/relationships/hyperlink" Target="https://docs.cntd.ru/document/499056445" TargetMode="External"/><Relationship Id="rId14" Type="http://schemas.openxmlformats.org/officeDocument/2006/relationships/hyperlink" Target="https://docs.cntd.ru/document/499039147" TargetMode="External"/><Relationship Id="rId22" Type="http://schemas.openxmlformats.org/officeDocument/2006/relationships/hyperlink" Target="https://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22</Pages>
  <Words>6184</Words>
  <Characters>35253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Щербакова ЕИ</cp:lastModifiedBy>
  <cp:revision>12</cp:revision>
  <dcterms:created xsi:type="dcterms:W3CDTF">2022-02-24T12:57:00Z</dcterms:created>
  <dcterms:modified xsi:type="dcterms:W3CDTF">2022-03-24T05:00:00Z</dcterms:modified>
</cp:coreProperties>
</file>