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423" w:rsidRDefault="004502D1" w:rsidP="00EC4423">
      <w:pPr>
        <w:pStyle w:val="Osnova"/>
        <w:spacing w:line="240" w:lineRule="auto"/>
        <w:ind w:firstLine="0"/>
        <w:rPr>
          <w:rFonts w:ascii="Times New Roman" w:hAnsi="Times New Roman" w:cs="Times New Roman"/>
          <w:b/>
          <w:bCs/>
          <w:sz w:val="28"/>
          <w:szCs w:val="28"/>
          <w:lang w:val="ru-RU"/>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6.7pt;margin-top:-42.7pt;width:842.25pt;height:595.5pt;z-index:1;mso-position-horizontal-relative:text;mso-position-vertical-relative:text">
            <v:imagedata r:id="rId5" o:title="Титул ООО_page-0001"/>
          </v:shape>
        </w:pict>
      </w:r>
      <w:bookmarkEnd w:id="0"/>
    </w:p>
    <w:p w:rsidR="007A4125" w:rsidRPr="00082EBA" w:rsidRDefault="007A4125" w:rsidP="00EC4423">
      <w:pPr>
        <w:pStyle w:val="Osnova"/>
        <w:spacing w:line="240" w:lineRule="auto"/>
        <w:ind w:firstLine="0"/>
        <w:rPr>
          <w:rFonts w:ascii="Times New Roman" w:hAnsi="Times New Roman" w:cs="Times New Roman"/>
          <w:bCs/>
          <w:sz w:val="28"/>
          <w:szCs w:val="28"/>
          <w:lang w:val="ru-RU"/>
        </w:rPr>
      </w:pPr>
    </w:p>
    <w:p w:rsidR="00BD705A" w:rsidRDefault="00BD705A" w:rsidP="00BD705A">
      <w:pPr>
        <w:outlineLvl w:val="0"/>
        <w:rPr>
          <w:sz w:val="24"/>
          <w:szCs w:val="24"/>
        </w:rPr>
      </w:pPr>
      <w:r>
        <w:rPr>
          <w:sz w:val="24"/>
          <w:szCs w:val="24"/>
        </w:rPr>
        <w:t>ОГЛАСОВАНО                                                   СОГЛАСОВАНО                                                                     УТВЕРЖДЕНО</w:t>
      </w:r>
    </w:p>
    <w:p w:rsidR="00BD705A" w:rsidRDefault="00BD705A" w:rsidP="00BD705A">
      <w:pPr>
        <w:outlineLvl w:val="0"/>
        <w:rPr>
          <w:sz w:val="24"/>
          <w:szCs w:val="24"/>
        </w:rPr>
      </w:pPr>
      <w:r>
        <w:rPr>
          <w:sz w:val="24"/>
          <w:szCs w:val="24"/>
        </w:rPr>
        <w:t>протокол заседания                                                протокол заседания Управляющего совета                           приказ директора</w:t>
      </w:r>
    </w:p>
    <w:p w:rsidR="00BD705A" w:rsidRDefault="00BD705A" w:rsidP="00BD705A">
      <w:pPr>
        <w:outlineLvl w:val="0"/>
        <w:rPr>
          <w:sz w:val="24"/>
          <w:szCs w:val="24"/>
        </w:rPr>
      </w:pPr>
      <w:proofErr w:type="spellStart"/>
      <w:r>
        <w:rPr>
          <w:sz w:val="24"/>
          <w:szCs w:val="24"/>
        </w:rPr>
        <w:t>педагогичекого</w:t>
      </w:r>
      <w:proofErr w:type="spellEnd"/>
      <w:r>
        <w:rPr>
          <w:sz w:val="24"/>
          <w:szCs w:val="24"/>
        </w:rPr>
        <w:t xml:space="preserve"> совета                                            от    </w:t>
      </w:r>
      <w:r w:rsidRPr="00BD705A">
        <w:rPr>
          <w:color w:val="000000"/>
          <w:sz w:val="24"/>
          <w:szCs w:val="24"/>
        </w:rPr>
        <w:t>30.08.2023   № 157</w:t>
      </w:r>
      <w:r>
        <w:rPr>
          <w:sz w:val="24"/>
          <w:szCs w:val="24"/>
        </w:rPr>
        <w:t xml:space="preserve">                                                          ОГБОУ «</w:t>
      </w:r>
      <w:proofErr w:type="spellStart"/>
      <w:r>
        <w:rPr>
          <w:sz w:val="24"/>
          <w:szCs w:val="24"/>
        </w:rPr>
        <w:t>Валуйская</w:t>
      </w:r>
      <w:proofErr w:type="spellEnd"/>
      <w:r>
        <w:rPr>
          <w:sz w:val="24"/>
          <w:szCs w:val="24"/>
        </w:rPr>
        <w:t xml:space="preserve"> СОШ №4»</w:t>
      </w:r>
    </w:p>
    <w:p w:rsidR="00BD705A" w:rsidRDefault="00BD705A" w:rsidP="00BD705A">
      <w:pPr>
        <w:outlineLvl w:val="0"/>
        <w:rPr>
          <w:sz w:val="24"/>
          <w:szCs w:val="24"/>
        </w:rPr>
      </w:pPr>
      <w:r>
        <w:rPr>
          <w:sz w:val="24"/>
          <w:szCs w:val="24"/>
        </w:rPr>
        <w:t xml:space="preserve"> </w:t>
      </w:r>
      <w:proofErr w:type="gramStart"/>
      <w:r>
        <w:rPr>
          <w:sz w:val="24"/>
          <w:szCs w:val="24"/>
        </w:rPr>
        <w:t xml:space="preserve">от  </w:t>
      </w:r>
      <w:r w:rsidR="009F4C97">
        <w:rPr>
          <w:sz w:val="24"/>
          <w:szCs w:val="24"/>
        </w:rPr>
        <w:t>2</w:t>
      </w:r>
      <w:r w:rsidR="002766BD">
        <w:rPr>
          <w:sz w:val="24"/>
          <w:szCs w:val="24"/>
        </w:rPr>
        <w:t>2</w:t>
      </w:r>
      <w:r>
        <w:rPr>
          <w:sz w:val="24"/>
          <w:szCs w:val="24"/>
        </w:rPr>
        <w:t>.08.2023</w:t>
      </w:r>
      <w:proofErr w:type="gramEnd"/>
      <w:r>
        <w:rPr>
          <w:sz w:val="24"/>
          <w:szCs w:val="24"/>
        </w:rPr>
        <w:t xml:space="preserve">  № 1                                                                                                                                                   Белгородской области</w:t>
      </w:r>
    </w:p>
    <w:p w:rsidR="00BD705A" w:rsidRDefault="00BD705A" w:rsidP="00BD705A">
      <w:pPr>
        <w:outlineLvl w:val="0"/>
        <w:rPr>
          <w:color w:val="FF0000"/>
          <w:sz w:val="24"/>
          <w:szCs w:val="24"/>
        </w:rPr>
      </w:pPr>
      <w:r>
        <w:rPr>
          <w:sz w:val="24"/>
          <w:szCs w:val="24"/>
        </w:rPr>
        <w:t xml:space="preserve">                                                                                                                                                                                     </w:t>
      </w:r>
      <w:proofErr w:type="gramStart"/>
      <w:r>
        <w:rPr>
          <w:sz w:val="24"/>
          <w:szCs w:val="24"/>
        </w:rPr>
        <w:t>от  30.08.2023</w:t>
      </w:r>
      <w:proofErr w:type="gramEnd"/>
      <w:r>
        <w:rPr>
          <w:sz w:val="24"/>
          <w:szCs w:val="24"/>
        </w:rPr>
        <w:t xml:space="preserve"> №307</w:t>
      </w:r>
    </w:p>
    <w:p w:rsidR="00BD705A" w:rsidRDefault="00BD705A" w:rsidP="00BD705A">
      <w:pPr>
        <w:jc w:val="center"/>
        <w:outlineLvl w:val="0"/>
        <w:rPr>
          <w:sz w:val="24"/>
          <w:szCs w:val="24"/>
        </w:rPr>
      </w:pPr>
    </w:p>
    <w:p w:rsidR="00BD705A" w:rsidRDefault="00BD705A" w:rsidP="00BD705A">
      <w:pPr>
        <w:jc w:val="center"/>
        <w:outlineLvl w:val="0"/>
        <w:rPr>
          <w:b/>
          <w:sz w:val="24"/>
          <w:szCs w:val="24"/>
        </w:rPr>
      </w:pPr>
    </w:p>
    <w:p w:rsidR="007A4125" w:rsidRPr="00082EBA" w:rsidRDefault="007A4125" w:rsidP="007A4125">
      <w:pPr>
        <w:jc w:val="center"/>
        <w:outlineLvl w:val="0"/>
        <w:rPr>
          <w:sz w:val="24"/>
          <w:szCs w:val="24"/>
        </w:rPr>
      </w:pPr>
    </w:p>
    <w:p w:rsidR="007A4125" w:rsidRPr="00082EBA" w:rsidRDefault="007A4125" w:rsidP="007A4125">
      <w:pPr>
        <w:jc w:val="center"/>
        <w:outlineLvl w:val="0"/>
        <w:rPr>
          <w:sz w:val="24"/>
          <w:szCs w:val="24"/>
        </w:rPr>
      </w:pPr>
    </w:p>
    <w:p w:rsidR="007A4125" w:rsidRDefault="007A4125" w:rsidP="007A4125">
      <w:pPr>
        <w:jc w:val="center"/>
        <w:outlineLvl w:val="0"/>
        <w:rPr>
          <w:b/>
          <w:sz w:val="24"/>
          <w:szCs w:val="24"/>
        </w:rPr>
      </w:pPr>
    </w:p>
    <w:p w:rsidR="007A4125" w:rsidRDefault="007A4125" w:rsidP="007A4125">
      <w:pPr>
        <w:jc w:val="center"/>
        <w:outlineLvl w:val="0"/>
        <w:rPr>
          <w:b/>
          <w:sz w:val="24"/>
          <w:szCs w:val="24"/>
        </w:rPr>
      </w:pPr>
    </w:p>
    <w:p w:rsidR="007A4125" w:rsidRDefault="007A4125" w:rsidP="007A4125">
      <w:pPr>
        <w:jc w:val="center"/>
        <w:outlineLvl w:val="0"/>
        <w:rPr>
          <w:b/>
          <w:sz w:val="28"/>
          <w:szCs w:val="28"/>
        </w:rPr>
      </w:pPr>
    </w:p>
    <w:p w:rsidR="007A4125" w:rsidRDefault="007A4125" w:rsidP="007A4125">
      <w:pPr>
        <w:outlineLvl w:val="0"/>
        <w:rPr>
          <w:b/>
          <w:sz w:val="28"/>
          <w:szCs w:val="28"/>
        </w:rPr>
      </w:pPr>
    </w:p>
    <w:p w:rsidR="007A4125" w:rsidRDefault="007A4125" w:rsidP="007A4125">
      <w:pPr>
        <w:jc w:val="center"/>
        <w:outlineLvl w:val="0"/>
        <w:rPr>
          <w:b/>
          <w:sz w:val="28"/>
          <w:szCs w:val="28"/>
        </w:rPr>
      </w:pPr>
      <w:r>
        <w:rPr>
          <w:b/>
          <w:sz w:val="28"/>
          <w:szCs w:val="28"/>
        </w:rPr>
        <w:t>План внеурочной деятельности</w:t>
      </w:r>
    </w:p>
    <w:p w:rsidR="007A4125" w:rsidRDefault="007A4125" w:rsidP="007A4125">
      <w:pPr>
        <w:jc w:val="center"/>
        <w:outlineLvl w:val="0"/>
        <w:rPr>
          <w:b/>
          <w:sz w:val="28"/>
          <w:szCs w:val="28"/>
        </w:rPr>
      </w:pPr>
      <w:r>
        <w:rPr>
          <w:b/>
          <w:sz w:val="28"/>
          <w:szCs w:val="28"/>
        </w:rPr>
        <w:t>Областного государственного бюджетного общеобразовательного учреждения</w:t>
      </w:r>
    </w:p>
    <w:p w:rsidR="007A4125" w:rsidRDefault="00762738" w:rsidP="007A4125">
      <w:pPr>
        <w:jc w:val="center"/>
        <w:outlineLvl w:val="0"/>
        <w:rPr>
          <w:b/>
          <w:sz w:val="28"/>
          <w:szCs w:val="28"/>
        </w:rPr>
      </w:pPr>
      <w:r>
        <w:rPr>
          <w:b/>
          <w:sz w:val="28"/>
          <w:szCs w:val="28"/>
        </w:rPr>
        <w:t>«</w:t>
      </w:r>
      <w:proofErr w:type="spellStart"/>
      <w:r>
        <w:rPr>
          <w:b/>
          <w:sz w:val="28"/>
          <w:szCs w:val="28"/>
        </w:rPr>
        <w:t>Валуйс</w:t>
      </w:r>
      <w:r w:rsidR="007A4125">
        <w:rPr>
          <w:b/>
          <w:sz w:val="28"/>
          <w:szCs w:val="28"/>
        </w:rPr>
        <w:t>кая</w:t>
      </w:r>
      <w:proofErr w:type="spellEnd"/>
      <w:r w:rsidR="007A4125">
        <w:rPr>
          <w:b/>
          <w:sz w:val="28"/>
          <w:szCs w:val="28"/>
        </w:rPr>
        <w:t xml:space="preserve"> средняя общеобразовательная школа №4»</w:t>
      </w:r>
      <w:r>
        <w:rPr>
          <w:b/>
          <w:sz w:val="28"/>
          <w:szCs w:val="28"/>
        </w:rPr>
        <w:t xml:space="preserve"> </w:t>
      </w:r>
      <w:r w:rsidR="007A4125">
        <w:rPr>
          <w:b/>
          <w:sz w:val="28"/>
          <w:szCs w:val="28"/>
        </w:rPr>
        <w:t>Белгородской области</w:t>
      </w:r>
    </w:p>
    <w:p w:rsidR="00082EBA" w:rsidRDefault="00082EBA" w:rsidP="007A4125">
      <w:pPr>
        <w:jc w:val="center"/>
        <w:outlineLvl w:val="0"/>
        <w:rPr>
          <w:b/>
          <w:sz w:val="28"/>
          <w:szCs w:val="28"/>
        </w:rPr>
      </w:pPr>
    </w:p>
    <w:p w:rsidR="007A4125" w:rsidRDefault="0041447F" w:rsidP="007A4125">
      <w:pPr>
        <w:jc w:val="center"/>
        <w:outlineLvl w:val="0"/>
        <w:rPr>
          <w:b/>
          <w:sz w:val="24"/>
          <w:szCs w:val="24"/>
        </w:rPr>
      </w:pPr>
      <w:r>
        <w:rPr>
          <w:b/>
          <w:sz w:val="28"/>
          <w:szCs w:val="28"/>
        </w:rPr>
        <w:t>на 202</w:t>
      </w:r>
      <w:r w:rsidR="00AE0666">
        <w:rPr>
          <w:b/>
          <w:sz w:val="28"/>
          <w:szCs w:val="28"/>
        </w:rPr>
        <w:t>3</w:t>
      </w:r>
      <w:r>
        <w:rPr>
          <w:b/>
          <w:sz w:val="28"/>
          <w:szCs w:val="28"/>
        </w:rPr>
        <w:t>-202</w:t>
      </w:r>
      <w:r w:rsidR="00AE0666">
        <w:rPr>
          <w:b/>
          <w:sz w:val="28"/>
          <w:szCs w:val="28"/>
        </w:rPr>
        <w:t>4</w:t>
      </w:r>
      <w:r w:rsidR="007A4125">
        <w:rPr>
          <w:b/>
          <w:sz w:val="28"/>
          <w:szCs w:val="28"/>
        </w:rPr>
        <w:t xml:space="preserve"> учебный год</w:t>
      </w:r>
      <w:r w:rsidR="007A4125">
        <w:rPr>
          <w:b/>
          <w:sz w:val="24"/>
          <w:szCs w:val="24"/>
        </w:rPr>
        <w:t xml:space="preserve"> </w:t>
      </w:r>
    </w:p>
    <w:p w:rsidR="007A4125" w:rsidRDefault="007A4125" w:rsidP="007A4125">
      <w:pPr>
        <w:jc w:val="center"/>
        <w:outlineLvl w:val="0"/>
        <w:rPr>
          <w:b/>
          <w:sz w:val="24"/>
          <w:szCs w:val="24"/>
        </w:rPr>
      </w:pPr>
    </w:p>
    <w:p w:rsidR="007A4125" w:rsidRDefault="007A4125" w:rsidP="007A4125">
      <w:pPr>
        <w:jc w:val="center"/>
        <w:outlineLvl w:val="0"/>
        <w:rPr>
          <w:b/>
          <w:sz w:val="24"/>
          <w:szCs w:val="24"/>
        </w:rPr>
      </w:pPr>
    </w:p>
    <w:p w:rsidR="007A4125" w:rsidRDefault="007A4125" w:rsidP="007A4125">
      <w:pPr>
        <w:jc w:val="center"/>
        <w:outlineLvl w:val="0"/>
        <w:rPr>
          <w:b/>
          <w:sz w:val="28"/>
          <w:szCs w:val="28"/>
        </w:rPr>
      </w:pPr>
      <w:r>
        <w:rPr>
          <w:b/>
          <w:sz w:val="28"/>
          <w:szCs w:val="28"/>
        </w:rPr>
        <w:t>Основное общее образование</w:t>
      </w:r>
    </w:p>
    <w:p w:rsidR="007A4125" w:rsidRDefault="007A4125" w:rsidP="007A4125">
      <w:pPr>
        <w:jc w:val="center"/>
        <w:outlineLvl w:val="0"/>
        <w:rPr>
          <w:b/>
          <w:sz w:val="24"/>
          <w:szCs w:val="24"/>
        </w:rPr>
      </w:pPr>
    </w:p>
    <w:p w:rsidR="007A4125" w:rsidRDefault="007A4125" w:rsidP="007A4125">
      <w:pPr>
        <w:jc w:val="center"/>
        <w:outlineLvl w:val="0"/>
        <w:rPr>
          <w:b/>
          <w:sz w:val="24"/>
          <w:szCs w:val="24"/>
        </w:rPr>
      </w:pPr>
    </w:p>
    <w:p w:rsidR="007A4125" w:rsidRDefault="007A4125" w:rsidP="007A4125">
      <w:pPr>
        <w:jc w:val="center"/>
        <w:outlineLvl w:val="0"/>
        <w:rPr>
          <w:b/>
          <w:sz w:val="24"/>
          <w:szCs w:val="24"/>
        </w:rPr>
      </w:pPr>
    </w:p>
    <w:p w:rsidR="007A4125" w:rsidRDefault="007A4125" w:rsidP="007A4125">
      <w:pPr>
        <w:jc w:val="center"/>
        <w:outlineLvl w:val="0"/>
        <w:rPr>
          <w:b/>
          <w:sz w:val="24"/>
          <w:szCs w:val="24"/>
        </w:rPr>
      </w:pPr>
    </w:p>
    <w:p w:rsidR="007A4125" w:rsidRDefault="007A4125" w:rsidP="007A4125">
      <w:pPr>
        <w:jc w:val="center"/>
        <w:outlineLvl w:val="0"/>
        <w:rPr>
          <w:b/>
          <w:sz w:val="24"/>
          <w:szCs w:val="24"/>
        </w:rPr>
      </w:pPr>
    </w:p>
    <w:p w:rsidR="007A4125" w:rsidRDefault="007A4125" w:rsidP="007A4125">
      <w:pPr>
        <w:jc w:val="center"/>
        <w:outlineLvl w:val="0"/>
        <w:rPr>
          <w:b/>
          <w:sz w:val="24"/>
          <w:szCs w:val="24"/>
        </w:rPr>
      </w:pPr>
    </w:p>
    <w:p w:rsidR="007A4125" w:rsidRDefault="007A4125" w:rsidP="007A4125">
      <w:pPr>
        <w:jc w:val="center"/>
        <w:outlineLvl w:val="0"/>
        <w:rPr>
          <w:b/>
          <w:sz w:val="24"/>
          <w:szCs w:val="24"/>
        </w:rPr>
      </w:pPr>
    </w:p>
    <w:p w:rsidR="007A4125" w:rsidRDefault="007A4125" w:rsidP="007A4125">
      <w:pPr>
        <w:jc w:val="center"/>
        <w:outlineLvl w:val="0"/>
        <w:rPr>
          <w:b/>
          <w:sz w:val="24"/>
          <w:szCs w:val="24"/>
        </w:rPr>
      </w:pPr>
    </w:p>
    <w:p w:rsidR="007A4125" w:rsidRDefault="007A4125" w:rsidP="007A4125">
      <w:pPr>
        <w:jc w:val="center"/>
        <w:outlineLvl w:val="0"/>
        <w:rPr>
          <w:b/>
          <w:sz w:val="24"/>
          <w:szCs w:val="24"/>
        </w:rPr>
      </w:pPr>
    </w:p>
    <w:p w:rsidR="00140DD3" w:rsidRPr="00762738" w:rsidRDefault="00140DD3" w:rsidP="00762738">
      <w:pPr>
        <w:jc w:val="center"/>
        <w:outlineLvl w:val="0"/>
        <w:rPr>
          <w:b/>
          <w:sz w:val="28"/>
          <w:szCs w:val="28"/>
        </w:rPr>
      </w:pPr>
    </w:p>
    <w:p w:rsidR="00B716DF" w:rsidRPr="00082EBA" w:rsidRDefault="00B716DF" w:rsidP="00762738">
      <w:pPr>
        <w:jc w:val="center"/>
        <w:outlineLvl w:val="0"/>
        <w:rPr>
          <w:b/>
          <w:sz w:val="24"/>
          <w:szCs w:val="24"/>
        </w:rPr>
      </w:pPr>
      <w:r w:rsidRPr="00082EBA">
        <w:rPr>
          <w:b/>
          <w:sz w:val="24"/>
          <w:szCs w:val="24"/>
        </w:rPr>
        <w:t>Пояснительная записка</w:t>
      </w:r>
    </w:p>
    <w:p w:rsidR="00B716DF" w:rsidRPr="00082EBA" w:rsidRDefault="0035680C" w:rsidP="00762738">
      <w:pPr>
        <w:jc w:val="center"/>
        <w:rPr>
          <w:b/>
          <w:sz w:val="24"/>
          <w:szCs w:val="24"/>
        </w:rPr>
      </w:pPr>
      <w:r w:rsidRPr="00082EBA">
        <w:rPr>
          <w:b/>
          <w:sz w:val="24"/>
          <w:szCs w:val="24"/>
        </w:rPr>
        <w:t xml:space="preserve">к </w:t>
      </w:r>
      <w:r w:rsidR="00B716DF" w:rsidRPr="00082EBA">
        <w:rPr>
          <w:b/>
          <w:sz w:val="24"/>
          <w:szCs w:val="24"/>
        </w:rPr>
        <w:t>плану внеурочной деятельности</w:t>
      </w:r>
    </w:p>
    <w:p w:rsidR="00B716DF" w:rsidRPr="00082EBA" w:rsidRDefault="00B716DF" w:rsidP="00762738">
      <w:pPr>
        <w:jc w:val="center"/>
        <w:rPr>
          <w:b/>
          <w:sz w:val="24"/>
          <w:szCs w:val="24"/>
        </w:rPr>
      </w:pPr>
      <w:r w:rsidRPr="00082EBA">
        <w:rPr>
          <w:b/>
          <w:sz w:val="24"/>
          <w:szCs w:val="24"/>
        </w:rPr>
        <w:t>основного общего образования</w:t>
      </w:r>
    </w:p>
    <w:p w:rsidR="00762738" w:rsidRPr="00082EBA" w:rsidRDefault="007A4125" w:rsidP="00762738">
      <w:pPr>
        <w:jc w:val="center"/>
        <w:rPr>
          <w:b/>
          <w:sz w:val="24"/>
          <w:szCs w:val="24"/>
        </w:rPr>
      </w:pPr>
      <w:r w:rsidRPr="00082EBA">
        <w:rPr>
          <w:b/>
          <w:sz w:val="24"/>
          <w:szCs w:val="24"/>
        </w:rPr>
        <w:t>ОГБ</w:t>
      </w:r>
      <w:r w:rsidR="00B716DF" w:rsidRPr="00082EBA">
        <w:rPr>
          <w:b/>
          <w:sz w:val="24"/>
          <w:szCs w:val="24"/>
        </w:rPr>
        <w:t>ОУ «</w:t>
      </w:r>
      <w:proofErr w:type="spellStart"/>
      <w:r w:rsidRPr="00082EBA">
        <w:rPr>
          <w:b/>
          <w:sz w:val="24"/>
          <w:szCs w:val="24"/>
        </w:rPr>
        <w:t>Валуйская</w:t>
      </w:r>
      <w:proofErr w:type="spellEnd"/>
      <w:r w:rsidRPr="00082EBA">
        <w:rPr>
          <w:b/>
          <w:sz w:val="24"/>
          <w:szCs w:val="24"/>
        </w:rPr>
        <w:t xml:space="preserve"> средняя общеобразовательная школа №4»</w:t>
      </w:r>
    </w:p>
    <w:p w:rsidR="00B716DF" w:rsidRPr="00082EBA" w:rsidRDefault="00B716DF" w:rsidP="00762738">
      <w:pPr>
        <w:jc w:val="center"/>
        <w:rPr>
          <w:b/>
          <w:sz w:val="24"/>
          <w:szCs w:val="24"/>
        </w:rPr>
      </w:pPr>
      <w:r w:rsidRPr="00082EBA">
        <w:rPr>
          <w:b/>
          <w:sz w:val="24"/>
          <w:szCs w:val="24"/>
        </w:rPr>
        <w:t>Белгородской области</w:t>
      </w:r>
    </w:p>
    <w:p w:rsidR="00B716DF" w:rsidRPr="00082EBA" w:rsidRDefault="00762738" w:rsidP="00762738">
      <w:pPr>
        <w:widowControl w:val="0"/>
        <w:ind w:firstLine="709"/>
        <w:rPr>
          <w:b/>
          <w:sz w:val="24"/>
          <w:szCs w:val="24"/>
        </w:rPr>
      </w:pPr>
      <w:r w:rsidRPr="00082EBA">
        <w:rPr>
          <w:b/>
          <w:sz w:val="24"/>
          <w:szCs w:val="24"/>
        </w:rPr>
        <w:t xml:space="preserve">                                                                       </w:t>
      </w:r>
      <w:r w:rsidR="00082EBA">
        <w:rPr>
          <w:b/>
          <w:sz w:val="24"/>
          <w:szCs w:val="24"/>
        </w:rPr>
        <w:t xml:space="preserve">                </w:t>
      </w:r>
      <w:r w:rsidR="0041447F">
        <w:rPr>
          <w:b/>
          <w:sz w:val="24"/>
          <w:szCs w:val="24"/>
        </w:rPr>
        <w:t>на 202</w:t>
      </w:r>
      <w:r w:rsidR="00AE0666">
        <w:rPr>
          <w:b/>
          <w:sz w:val="24"/>
          <w:szCs w:val="24"/>
        </w:rPr>
        <w:t>3-</w:t>
      </w:r>
      <w:r w:rsidR="0041447F">
        <w:rPr>
          <w:b/>
          <w:sz w:val="24"/>
          <w:szCs w:val="24"/>
        </w:rPr>
        <w:t>202</w:t>
      </w:r>
      <w:r w:rsidR="00AE0666">
        <w:rPr>
          <w:b/>
          <w:sz w:val="24"/>
          <w:szCs w:val="24"/>
        </w:rPr>
        <w:t xml:space="preserve">4 </w:t>
      </w:r>
      <w:r w:rsidR="00B716DF" w:rsidRPr="00082EBA">
        <w:rPr>
          <w:b/>
          <w:sz w:val="24"/>
          <w:szCs w:val="24"/>
        </w:rPr>
        <w:t>учебный год</w:t>
      </w:r>
    </w:p>
    <w:p w:rsidR="00B716DF" w:rsidRPr="00082EBA" w:rsidRDefault="00B716DF" w:rsidP="00EC4423">
      <w:pPr>
        <w:pStyle w:val="Osnova"/>
        <w:spacing w:line="240" w:lineRule="auto"/>
        <w:ind w:firstLine="0"/>
        <w:rPr>
          <w:rFonts w:ascii="Times New Roman" w:hAnsi="Times New Roman" w:cs="Times New Roman"/>
          <w:b/>
          <w:bCs/>
          <w:sz w:val="24"/>
          <w:szCs w:val="24"/>
          <w:lang w:val="ru-RU"/>
        </w:rPr>
      </w:pPr>
    </w:p>
    <w:p w:rsidR="00B716DF" w:rsidRPr="00082EBA" w:rsidRDefault="00B716DF" w:rsidP="00EC4423">
      <w:pPr>
        <w:pStyle w:val="Osnova"/>
        <w:spacing w:line="240" w:lineRule="auto"/>
        <w:ind w:firstLine="0"/>
        <w:rPr>
          <w:rFonts w:ascii="Times New Roman" w:hAnsi="Times New Roman" w:cs="Times New Roman"/>
          <w:b/>
          <w:bCs/>
          <w:sz w:val="24"/>
          <w:szCs w:val="24"/>
          <w:lang w:val="ru-RU"/>
        </w:rPr>
      </w:pPr>
    </w:p>
    <w:p w:rsidR="00EC4423" w:rsidRPr="00082EBA" w:rsidRDefault="00EC4423" w:rsidP="00EC4423">
      <w:pPr>
        <w:pStyle w:val="Osnova"/>
        <w:spacing w:line="240" w:lineRule="auto"/>
        <w:ind w:firstLine="0"/>
        <w:rPr>
          <w:rFonts w:ascii="Times New Roman" w:hAnsi="Times New Roman" w:cs="Times New Roman"/>
          <w:b/>
          <w:sz w:val="24"/>
          <w:szCs w:val="24"/>
          <w:lang w:val="ru-RU"/>
        </w:rPr>
      </w:pPr>
      <w:r w:rsidRPr="00082EBA">
        <w:rPr>
          <w:rFonts w:ascii="Times New Roman" w:hAnsi="Times New Roman" w:cs="Times New Roman"/>
          <w:b/>
          <w:bCs/>
          <w:sz w:val="24"/>
          <w:szCs w:val="24"/>
          <w:lang w:val="ru-RU"/>
        </w:rPr>
        <w:t>1.2.</w:t>
      </w:r>
      <w:r w:rsidRPr="00082EBA">
        <w:rPr>
          <w:rFonts w:ascii="Times New Roman" w:hAnsi="Times New Roman" w:cs="Times New Roman"/>
          <w:b/>
          <w:sz w:val="24"/>
          <w:szCs w:val="24"/>
          <w:lang w:val="ru-RU"/>
        </w:rPr>
        <w:t xml:space="preserve"> Нормативно-правовая основа плана внеурочной деятельности</w:t>
      </w:r>
    </w:p>
    <w:p w:rsidR="0035680C" w:rsidRPr="00082EBA" w:rsidRDefault="0035680C" w:rsidP="0035680C">
      <w:pPr>
        <w:ind w:firstLine="708"/>
        <w:rPr>
          <w:sz w:val="24"/>
          <w:szCs w:val="24"/>
        </w:rPr>
      </w:pPr>
      <w:r w:rsidRPr="00082EBA">
        <w:rPr>
          <w:sz w:val="24"/>
          <w:szCs w:val="24"/>
        </w:rPr>
        <w:t>Нормативное обеспечение реализации внеурочной деятельности создаёт соответствующее правовое поле для организации взаимодействия школы с другими учреждениями и организациями, деятельности ее структурных подразделений, а также участников образовательного процесса.</w:t>
      </w:r>
    </w:p>
    <w:p w:rsidR="0035680C" w:rsidRPr="00082EBA" w:rsidRDefault="0035680C" w:rsidP="0035680C">
      <w:pPr>
        <w:ind w:firstLine="708"/>
        <w:rPr>
          <w:sz w:val="24"/>
          <w:szCs w:val="24"/>
        </w:rPr>
      </w:pPr>
      <w:r w:rsidRPr="00082EBA">
        <w:rPr>
          <w:sz w:val="24"/>
          <w:szCs w:val="24"/>
        </w:rPr>
        <w:t xml:space="preserve">В число </w:t>
      </w:r>
      <w:proofErr w:type="gramStart"/>
      <w:r w:rsidRPr="00082EBA">
        <w:rPr>
          <w:sz w:val="24"/>
          <w:szCs w:val="24"/>
        </w:rPr>
        <w:t>нормативных документов</w:t>
      </w:r>
      <w:proofErr w:type="gramEnd"/>
      <w:r w:rsidRPr="00082EBA">
        <w:rPr>
          <w:sz w:val="24"/>
          <w:szCs w:val="24"/>
        </w:rPr>
        <w:t xml:space="preserve"> обеспечивающих реализацию внеурочной деятельности в рамках ФГОС входят:</w:t>
      </w:r>
    </w:p>
    <w:p w:rsidR="0035680C" w:rsidRPr="00082EBA" w:rsidRDefault="0035680C" w:rsidP="0035680C">
      <w:pPr>
        <w:rPr>
          <w:sz w:val="24"/>
          <w:szCs w:val="24"/>
        </w:rPr>
      </w:pPr>
      <w:r w:rsidRPr="00082EBA">
        <w:rPr>
          <w:b/>
          <w:color w:val="000000"/>
          <w:sz w:val="24"/>
          <w:szCs w:val="24"/>
        </w:rPr>
        <w:t xml:space="preserve">            </w:t>
      </w:r>
      <w:r w:rsidRPr="00082EBA">
        <w:rPr>
          <w:sz w:val="24"/>
          <w:szCs w:val="24"/>
        </w:rPr>
        <w:sym w:font="Symbol" w:char="F0B7"/>
      </w:r>
      <w:r w:rsidRPr="00082EBA">
        <w:rPr>
          <w:sz w:val="24"/>
          <w:szCs w:val="24"/>
        </w:rPr>
        <w:t xml:space="preserve"> Федеральный закон от 29.12.2012 № 273-ФЗ "Об образовании в Российской Федерации";</w:t>
      </w:r>
    </w:p>
    <w:p w:rsidR="0035680C" w:rsidRPr="00082EBA" w:rsidRDefault="0035680C" w:rsidP="0035680C">
      <w:pPr>
        <w:ind w:firstLine="708"/>
        <w:rPr>
          <w:sz w:val="24"/>
          <w:szCs w:val="24"/>
        </w:rPr>
      </w:pPr>
      <w:r w:rsidRPr="00082EBA">
        <w:rPr>
          <w:sz w:val="24"/>
          <w:szCs w:val="24"/>
        </w:rPr>
        <w:sym w:font="Symbol" w:char="F0B7"/>
      </w:r>
      <w:r w:rsidRPr="00082EBA">
        <w:rPr>
          <w:sz w:val="24"/>
          <w:szCs w:val="24"/>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082EBA">
        <w:rPr>
          <w:sz w:val="24"/>
          <w:szCs w:val="24"/>
        </w:rPr>
        <w:t>Минобрнауки</w:t>
      </w:r>
      <w:proofErr w:type="spellEnd"/>
      <w:r w:rsidRPr="00082EBA">
        <w:rPr>
          <w:sz w:val="24"/>
          <w:szCs w:val="24"/>
        </w:rPr>
        <w:t xml:space="preserve"> России от 30.08.2013 № 1015;</w:t>
      </w:r>
    </w:p>
    <w:p w:rsidR="0035680C" w:rsidRPr="00082EBA" w:rsidRDefault="0035680C" w:rsidP="0035680C">
      <w:pPr>
        <w:ind w:firstLine="708"/>
        <w:rPr>
          <w:sz w:val="24"/>
          <w:szCs w:val="24"/>
        </w:rPr>
      </w:pPr>
      <w:r w:rsidRPr="00082EBA">
        <w:rPr>
          <w:sz w:val="24"/>
          <w:szCs w:val="24"/>
        </w:rPr>
        <w:t xml:space="preserve"> </w:t>
      </w:r>
      <w:r w:rsidRPr="00082EBA">
        <w:rPr>
          <w:sz w:val="24"/>
          <w:szCs w:val="24"/>
        </w:rPr>
        <w:sym w:font="Symbol" w:char="F0B7"/>
      </w:r>
      <w:r w:rsidRPr="00082EBA">
        <w:rPr>
          <w:sz w:val="24"/>
          <w:szCs w:val="24"/>
        </w:rPr>
        <w:t xml:space="preserve"> Порядок организации и осуществления образовательной деятельности по дополнительным общеобразовательным программам, утв. приказом </w:t>
      </w:r>
      <w:proofErr w:type="spellStart"/>
      <w:r w:rsidRPr="00082EBA">
        <w:rPr>
          <w:sz w:val="24"/>
          <w:szCs w:val="24"/>
        </w:rPr>
        <w:t>Минобрнауки</w:t>
      </w:r>
      <w:proofErr w:type="spellEnd"/>
      <w:r w:rsidRPr="00082EBA">
        <w:rPr>
          <w:sz w:val="24"/>
          <w:szCs w:val="24"/>
        </w:rPr>
        <w:t xml:space="preserve"> России от 29.08.2013 № 1008;</w:t>
      </w:r>
    </w:p>
    <w:p w:rsidR="0035680C" w:rsidRPr="00082EBA" w:rsidRDefault="0035680C" w:rsidP="0035680C">
      <w:pPr>
        <w:ind w:firstLine="708"/>
        <w:rPr>
          <w:sz w:val="24"/>
          <w:szCs w:val="24"/>
        </w:rPr>
      </w:pPr>
      <w:r w:rsidRPr="00082EBA">
        <w:rPr>
          <w:sz w:val="24"/>
          <w:szCs w:val="24"/>
        </w:rPr>
        <w:t xml:space="preserve"> </w:t>
      </w:r>
      <w:r w:rsidRPr="00082EBA">
        <w:rPr>
          <w:sz w:val="24"/>
          <w:szCs w:val="24"/>
        </w:rPr>
        <w:sym w:font="Symbol" w:char="F0B7"/>
      </w:r>
      <w:r w:rsidRPr="00082EBA">
        <w:rPr>
          <w:sz w:val="24"/>
          <w:szCs w:val="24"/>
        </w:rPr>
        <w:t xml:space="preserve"> Федеральный государственный образовательный стандарт начального общего образования, утв. приказом </w:t>
      </w:r>
      <w:proofErr w:type="spellStart"/>
      <w:r w:rsidRPr="00082EBA">
        <w:rPr>
          <w:sz w:val="24"/>
          <w:szCs w:val="24"/>
        </w:rPr>
        <w:t>Минобрнауки</w:t>
      </w:r>
      <w:proofErr w:type="spellEnd"/>
      <w:r w:rsidRPr="00082EBA">
        <w:rPr>
          <w:sz w:val="24"/>
          <w:szCs w:val="24"/>
        </w:rPr>
        <w:t xml:space="preserve"> России от 06.10.2009 № 373 «Об утверждении и введении в действие федерального государственного образовательного стандарта начального общего образования».</w:t>
      </w:r>
    </w:p>
    <w:p w:rsidR="0035680C" w:rsidRPr="00082EBA" w:rsidRDefault="0035680C" w:rsidP="0035680C">
      <w:pPr>
        <w:ind w:firstLine="708"/>
        <w:rPr>
          <w:sz w:val="24"/>
          <w:szCs w:val="24"/>
        </w:rPr>
      </w:pPr>
      <w:r w:rsidRPr="00082EBA">
        <w:rPr>
          <w:sz w:val="24"/>
          <w:szCs w:val="24"/>
        </w:rPr>
        <w:sym w:font="Symbol" w:char="F0B7"/>
      </w:r>
      <w:r w:rsidRPr="00082EBA">
        <w:rPr>
          <w:sz w:val="24"/>
          <w:szCs w:val="24"/>
        </w:rPr>
        <w:t xml:space="preserve"> Федеральный государственный образовательный стандарт основного общего образования, утв. приказом </w:t>
      </w:r>
      <w:proofErr w:type="spellStart"/>
      <w:r w:rsidRPr="00082EBA">
        <w:rPr>
          <w:sz w:val="24"/>
          <w:szCs w:val="24"/>
        </w:rPr>
        <w:t>Минобрнауки</w:t>
      </w:r>
      <w:proofErr w:type="spellEnd"/>
      <w:r w:rsidRPr="00082EBA">
        <w:rPr>
          <w:sz w:val="24"/>
          <w:szCs w:val="24"/>
        </w:rPr>
        <w:t xml:space="preserve"> России от 17.12.2010 № 1897; </w:t>
      </w:r>
    </w:p>
    <w:p w:rsidR="0035680C" w:rsidRPr="00082EBA" w:rsidRDefault="0035680C" w:rsidP="0035680C">
      <w:pPr>
        <w:ind w:firstLine="708"/>
        <w:rPr>
          <w:sz w:val="24"/>
          <w:szCs w:val="24"/>
        </w:rPr>
      </w:pPr>
      <w:r w:rsidRPr="00082EBA">
        <w:rPr>
          <w:sz w:val="24"/>
          <w:szCs w:val="24"/>
        </w:rPr>
        <w:sym w:font="Symbol" w:char="F0B7"/>
      </w:r>
      <w:r w:rsidRPr="00082EBA">
        <w:rPr>
          <w:sz w:val="24"/>
          <w:szCs w:val="24"/>
        </w:rPr>
        <w:t xml:space="preserve"> Федеральный государственный образовательный стандарт среднего общего образования, утв. приказом </w:t>
      </w:r>
      <w:proofErr w:type="spellStart"/>
      <w:r w:rsidRPr="00082EBA">
        <w:rPr>
          <w:sz w:val="24"/>
          <w:szCs w:val="24"/>
        </w:rPr>
        <w:t>Минобрнауки</w:t>
      </w:r>
      <w:proofErr w:type="spellEnd"/>
      <w:r w:rsidRPr="00082EBA">
        <w:rPr>
          <w:sz w:val="24"/>
          <w:szCs w:val="24"/>
        </w:rPr>
        <w:t xml:space="preserve"> России от 17.05.2012 № 413;</w:t>
      </w:r>
    </w:p>
    <w:p w:rsidR="0035680C" w:rsidRPr="00082EBA" w:rsidRDefault="0035680C" w:rsidP="0035680C">
      <w:pPr>
        <w:ind w:firstLine="708"/>
        <w:rPr>
          <w:sz w:val="24"/>
          <w:szCs w:val="24"/>
        </w:rPr>
      </w:pPr>
      <w:r w:rsidRPr="00082EBA">
        <w:rPr>
          <w:sz w:val="24"/>
          <w:szCs w:val="24"/>
        </w:rPr>
        <w:t xml:space="preserve"> </w:t>
      </w:r>
      <w:r w:rsidRPr="00082EBA">
        <w:rPr>
          <w:sz w:val="24"/>
          <w:szCs w:val="24"/>
        </w:rPr>
        <w:sym w:font="Symbol" w:char="F0B7"/>
      </w:r>
      <w:r w:rsidRPr="00082EBA">
        <w:rPr>
          <w:sz w:val="24"/>
          <w:szCs w:val="24"/>
        </w:rPr>
        <w:t xml:space="preserve"> «Санитарно-эпидемиологические требования к условиям организации обучения в общеобразовательных учреждениях»" (СанПиН 2.4.2.2821-10), утв. постановлением Главного санитарного врача РФ от 29.12.2010 № 189.</w:t>
      </w:r>
    </w:p>
    <w:p w:rsidR="0035680C" w:rsidRPr="00082EBA" w:rsidRDefault="0035680C" w:rsidP="0035680C">
      <w:pPr>
        <w:ind w:firstLine="708"/>
        <w:rPr>
          <w:sz w:val="24"/>
          <w:szCs w:val="24"/>
        </w:rPr>
      </w:pPr>
      <w:r w:rsidRPr="00082EBA">
        <w:rPr>
          <w:sz w:val="24"/>
          <w:szCs w:val="24"/>
        </w:rPr>
        <w:t xml:space="preserve"> </w:t>
      </w:r>
      <w:r w:rsidRPr="00082EBA">
        <w:rPr>
          <w:sz w:val="24"/>
          <w:szCs w:val="24"/>
        </w:rPr>
        <w:sym w:font="Symbol" w:char="F0B7"/>
      </w:r>
      <w:r w:rsidRPr="00082EBA">
        <w:rPr>
          <w:sz w:val="24"/>
          <w:szCs w:val="24"/>
        </w:rPr>
        <w:t xml:space="preserve"> письмо </w:t>
      </w:r>
      <w:proofErr w:type="spellStart"/>
      <w:r w:rsidRPr="00082EBA">
        <w:rPr>
          <w:sz w:val="24"/>
          <w:szCs w:val="24"/>
        </w:rPr>
        <w:t>Минобрнауки</w:t>
      </w:r>
      <w:proofErr w:type="spellEnd"/>
      <w:r w:rsidRPr="00082EBA">
        <w:rPr>
          <w:sz w:val="24"/>
          <w:szCs w:val="24"/>
        </w:rPr>
        <w:t xml:space="preserve"> России от 12.05.2011 №03-296 "Об организации внеурочной деятельности при введении федерального государственного образовательного стандарта общего образования";</w:t>
      </w:r>
    </w:p>
    <w:p w:rsidR="0035680C" w:rsidRPr="00082EBA" w:rsidRDefault="0035680C" w:rsidP="0035680C">
      <w:pPr>
        <w:ind w:firstLine="708"/>
        <w:rPr>
          <w:sz w:val="24"/>
          <w:szCs w:val="24"/>
        </w:rPr>
      </w:pPr>
      <w:r w:rsidRPr="00082EBA">
        <w:rPr>
          <w:sz w:val="24"/>
          <w:szCs w:val="24"/>
        </w:rPr>
        <w:t xml:space="preserve"> </w:t>
      </w:r>
      <w:r w:rsidRPr="00082EBA">
        <w:rPr>
          <w:sz w:val="24"/>
          <w:szCs w:val="24"/>
        </w:rPr>
        <w:sym w:font="Symbol" w:char="F0B7"/>
      </w:r>
      <w:r w:rsidRPr="00082EBA">
        <w:rPr>
          <w:sz w:val="24"/>
          <w:szCs w:val="24"/>
        </w:rPr>
        <w:t xml:space="preserve"> письмо </w:t>
      </w:r>
      <w:proofErr w:type="spellStart"/>
      <w:r w:rsidRPr="00082EBA">
        <w:rPr>
          <w:sz w:val="24"/>
          <w:szCs w:val="24"/>
        </w:rPr>
        <w:t>Минобрнауки</w:t>
      </w:r>
      <w:proofErr w:type="spellEnd"/>
      <w:r w:rsidRPr="00082EBA">
        <w:rPr>
          <w:sz w:val="24"/>
          <w:szCs w:val="24"/>
        </w:rPr>
        <w:t xml:space="preserve"> России Департамента государственной политики в сфере воспитания детей и молодёжи от 14.12.2015 г. № 09-3564 "О внеурочной деятельности и реализации дополнительных образовательных программ". </w:t>
      </w:r>
    </w:p>
    <w:p w:rsidR="0035680C" w:rsidRPr="00082EBA" w:rsidRDefault="0035680C" w:rsidP="00AE0666">
      <w:pPr>
        <w:ind w:firstLine="708"/>
        <w:jc w:val="both"/>
        <w:rPr>
          <w:sz w:val="24"/>
          <w:szCs w:val="24"/>
        </w:rPr>
      </w:pPr>
      <w:r w:rsidRPr="00082EBA">
        <w:rPr>
          <w:sz w:val="24"/>
          <w:szCs w:val="24"/>
        </w:rPr>
        <w:lastRenderedPageBreak/>
        <w:sym w:font="Symbol" w:char="F0B7"/>
      </w:r>
      <w:r w:rsidRPr="00082EBA">
        <w:rPr>
          <w:sz w:val="24"/>
          <w:szCs w:val="24"/>
        </w:rPr>
        <w:t xml:space="preserve"> </w:t>
      </w:r>
      <w:proofErr w:type="spellStart"/>
      <w:r w:rsidRPr="00082EBA">
        <w:rPr>
          <w:sz w:val="24"/>
          <w:szCs w:val="24"/>
        </w:rPr>
        <w:t>письмоМинистерства</w:t>
      </w:r>
      <w:proofErr w:type="spellEnd"/>
      <w:r w:rsidRPr="00082EBA">
        <w:rPr>
          <w:sz w:val="24"/>
          <w:szCs w:val="24"/>
        </w:rPr>
        <w:t xml:space="preserve"> образования и науки Российской Федерации от 11.03.2016 г. № ВК-452/07 «О введении ФГОС НОО ОВЗ» (вместе с «Методическими рекомендациями …»);</w:t>
      </w:r>
    </w:p>
    <w:p w:rsidR="0035680C" w:rsidRPr="00082EBA" w:rsidRDefault="0035680C" w:rsidP="00AE0666">
      <w:pPr>
        <w:ind w:firstLine="708"/>
        <w:jc w:val="both"/>
        <w:rPr>
          <w:sz w:val="24"/>
          <w:szCs w:val="24"/>
        </w:rPr>
      </w:pPr>
      <w:r w:rsidRPr="00082EBA">
        <w:rPr>
          <w:sz w:val="24"/>
          <w:szCs w:val="24"/>
        </w:rPr>
        <w:t xml:space="preserve"> </w:t>
      </w:r>
      <w:r w:rsidRPr="00082EBA">
        <w:rPr>
          <w:sz w:val="24"/>
          <w:szCs w:val="24"/>
        </w:rPr>
        <w:sym w:font="Symbol" w:char="F0B7"/>
      </w:r>
      <w:r w:rsidRPr="00082EBA">
        <w:rPr>
          <w:sz w:val="24"/>
          <w:szCs w:val="24"/>
        </w:rPr>
        <w:t xml:space="preserve"> постановление Главного государственного санитарного врача РФ от 24.11.2015 N 81 "О внесении изменений N3 в СанПиН 2.4.2.2821-10 "</w:t>
      </w:r>
      <w:proofErr w:type="spellStart"/>
      <w:r w:rsidRPr="00082EBA">
        <w:rPr>
          <w:sz w:val="24"/>
          <w:szCs w:val="24"/>
        </w:rPr>
        <w:t>Санитарноэпидемиологические</w:t>
      </w:r>
      <w:proofErr w:type="spellEnd"/>
      <w:r w:rsidRPr="00082EBA">
        <w:rPr>
          <w:sz w:val="24"/>
          <w:szCs w:val="24"/>
        </w:rPr>
        <w:t xml:space="preserve">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(зарегистрировано в Минюсте России 14.08.2015 N 38528); </w:t>
      </w:r>
    </w:p>
    <w:p w:rsidR="0035680C" w:rsidRPr="00082EBA" w:rsidRDefault="0035680C" w:rsidP="00AE0666">
      <w:pPr>
        <w:ind w:firstLine="708"/>
        <w:jc w:val="both"/>
        <w:rPr>
          <w:sz w:val="24"/>
          <w:szCs w:val="24"/>
        </w:rPr>
      </w:pPr>
      <w:r w:rsidRPr="00082EBA">
        <w:rPr>
          <w:sz w:val="24"/>
          <w:szCs w:val="24"/>
        </w:rPr>
        <w:sym w:font="Symbol" w:char="F0B7"/>
      </w:r>
      <w:r w:rsidRPr="00082EBA">
        <w:rPr>
          <w:sz w:val="24"/>
          <w:szCs w:val="24"/>
        </w:rPr>
        <w:t xml:space="preserve"> письмо Министерства образования и науки Российской Федерации от 25.05.2015 г. № 08-761 «Об изучении предметных областей «Основы религиозных культур и светской этики» и «Основы духовно-нравственной культуры народов России»; </w:t>
      </w:r>
      <w:r w:rsidRPr="00082EBA">
        <w:rPr>
          <w:sz w:val="24"/>
          <w:szCs w:val="24"/>
        </w:rPr>
        <w:sym w:font="Symbol" w:char="F0B7"/>
      </w:r>
      <w:r w:rsidRPr="00082EBA">
        <w:rPr>
          <w:sz w:val="24"/>
          <w:szCs w:val="24"/>
        </w:rPr>
        <w:t xml:space="preserve"> письмом Министерства образования и науки РФ от 28.10.2015 г. № 08-1786 «О рабочих программах учебных предметов»; </w:t>
      </w:r>
    </w:p>
    <w:p w:rsidR="0035680C" w:rsidRPr="00082EBA" w:rsidRDefault="0035680C" w:rsidP="00AE0666">
      <w:pPr>
        <w:ind w:firstLine="708"/>
        <w:jc w:val="both"/>
        <w:rPr>
          <w:sz w:val="24"/>
          <w:szCs w:val="24"/>
        </w:rPr>
      </w:pPr>
      <w:r w:rsidRPr="00082EBA">
        <w:rPr>
          <w:sz w:val="24"/>
          <w:szCs w:val="24"/>
        </w:rPr>
        <w:sym w:font="Symbol" w:char="F0B7"/>
      </w:r>
      <w:r w:rsidRPr="00082EBA">
        <w:rPr>
          <w:sz w:val="24"/>
          <w:szCs w:val="24"/>
        </w:rPr>
        <w:t xml:space="preserve"> письмо </w:t>
      </w:r>
      <w:proofErr w:type="spellStart"/>
      <w:r w:rsidRPr="00082EBA">
        <w:rPr>
          <w:sz w:val="24"/>
          <w:szCs w:val="24"/>
        </w:rPr>
        <w:t>Минпросвещения</w:t>
      </w:r>
      <w:proofErr w:type="spellEnd"/>
      <w:r w:rsidRPr="00082EBA">
        <w:rPr>
          <w:sz w:val="24"/>
          <w:szCs w:val="24"/>
        </w:rPr>
        <w:t xml:space="preserve"> России от 07.05.2020 №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w:t>
      </w:r>
    </w:p>
    <w:p w:rsidR="0035680C" w:rsidRPr="00082EBA" w:rsidRDefault="0035680C" w:rsidP="00AE0666">
      <w:pPr>
        <w:ind w:firstLine="708"/>
        <w:jc w:val="both"/>
        <w:rPr>
          <w:sz w:val="24"/>
          <w:szCs w:val="24"/>
        </w:rPr>
      </w:pPr>
      <w:r w:rsidRPr="00082EBA">
        <w:rPr>
          <w:sz w:val="24"/>
          <w:szCs w:val="24"/>
        </w:rPr>
        <w:t xml:space="preserve"> </w:t>
      </w:r>
      <w:r w:rsidRPr="00082EBA">
        <w:rPr>
          <w:sz w:val="24"/>
          <w:szCs w:val="24"/>
        </w:rPr>
        <w:sym w:font="Symbol" w:char="F0B7"/>
      </w:r>
      <w:r w:rsidRPr="00082EBA">
        <w:rPr>
          <w:sz w:val="24"/>
          <w:szCs w:val="24"/>
        </w:rPr>
        <w:t xml:space="preserve"> письмо </w:t>
      </w:r>
      <w:proofErr w:type="spellStart"/>
      <w:r w:rsidRPr="00082EBA">
        <w:rPr>
          <w:sz w:val="24"/>
          <w:szCs w:val="24"/>
        </w:rPr>
        <w:t>Роспотребнадзора</w:t>
      </w:r>
      <w:proofErr w:type="spellEnd"/>
      <w:r w:rsidRPr="00082EBA">
        <w:rPr>
          <w:sz w:val="24"/>
          <w:szCs w:val="24"/>
        </w:rPr>
        <w:t xml:space="preserve"> от 08.05.2020 № 02/8900-2020-24 «О направлении рекомендаций по организации работы образовательных организаций»;</w:t>
      </w:r>
    </w:p>
    <w:p w:rsidR="0035680C" w:rsidRPr="00082EBA" w:rsidRDefault="0035680C" w:rsidP="00AE0666">
      <w:pPr>
        <w:ind w:firstLine="708"/>
        <w:jc w:val="both"/>
        <w:rPr>
          <w:sz w:val="24"/>
          <w:szCs w:val="24"/>
        </w:rPr>
      </w:pPr>
      <w:r w:rsidRPr="00082EBA">
        <w:rPr>
          <w:sz w:val="24"/>
          <w:szCs w:val="24"/>
        </w:rPr>
        <w:t xml:space="preserve"> </w:t>
      </w:r>
      <w:r w:rsidRPr="00082EBA">
        <w:rPr>
          <w:sz w:val="24"/>
          <w:szCs w:val="24"/>
        </w:rPr>
        <w:sym w:font="Symbol" w:char="F0B7"/>
      </w:r>
      <w:r w:rsidRPr="00082EBA">
        <w:rPr>
          <w:sz w:val="24"/>
          <w:szCs w:val="24"/>
        </w:rPr>
        <w:t xml:space="preserve"> приказом </w:t>
      </w:r>
      <w:proofErr w:type="spellStart"/>
      <w:r w:rsidRPr="00082EBA">
        <w:rPr>
          <w:sz w:val="24"/>
          <w:szCs w:val="24"/>
        </w:rPr>
        <w:t>Минпросвещения</w:t>
      </w:r>
      <w:proofErr w:type="spellEnd"/>
      <w:r w:rsidRPr="00082EBA">
        <w:rPr>
          <w:sz w:val="24"/>
          <w:szCs w:val="24"/>
        </w:rPr>
        <w:t xml:space="preserve"> России от 17.03.2020 №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w:t>
      </w:r>
      <w:proofErr w:type="spellStart"/>
      <w:r w:rsidRPr="00082EBA">
        <w:rPr>
          <w:sz w:val="24"/>
          <w:szCs w:val="24"/>
        </w:rPr>
        <w:t>короновирусной</w:t>
      </w:r>
      <w:proofErr w:type="spellEnd"/>
      <w:r w:rsidRPr="00082EBA">
        <w:rPr>
          <w:sz w:val="24"/>
          <w:szCs w:val="24"/>
        </w:rPr>
        <w:t xml:space="preserve"> инфекции на территории Российской Федерации»;</w:t>
      </w:r>
    </w:p>
    <w:p w:rsidR="0035680C" w:rsidRPr="00082EBA" w:rsidRDefault="0035680C" w:rsidP="00AE0666">
      <w:pPr>
        <w:ind w:firstLine="708"/>
        <w:jc w:val="both"/>
        <w:rPr>
          <w:sz w:val="24"/>
          <w:szCs w:val="24"/>
        </w:rPr>
      </w:pPr>
      <w:r w:rsidRPr="00082EBA">
        <w:rPr>
          <w:sz w:val="24"/>
          <w:szCs w:val="24"/>
        </w:rPr>
        <w:t xml:space="preserve"> </w:t>
      </w:r>
      <w:r w:rsidRPr="00082EBA">
        <w:rPr>
          <w:sz w:val="24"/>
          <w:szCs w:val="24"/>
        </w:rPr>
        <w:sym w:font="Symbol" w:char="F0B7"/>
      </w:r>
      <w:r w:rsidRPr="00082EBA">
        <w:rPr>
          <w:sz w:val="24"/>
          <w:szCs w:val="24"/>
        </w:rPr>
        <w:t xml:space="preserve"> Методические рекомендациями </w:t>
      </w:r>
      <w:proofErr w:type="spellStart"/>
      <w:r w:rsidRPr="00082EBA">
        <w:rPr>
          <w:sz w:val="24"/>
          <w:szCs w:val="24"/>
        </w:rPr>
        <w:t>Минпросвещения</w:t>
      </w:r>
      <w:proofErr w:type="spellEnd"/>
      <w:r w:rsidRPr="00082EBA">
        <w:rPr>
          <w:sz w:val="24"/>
          <w:szCs w:val="24"/>
        </w:rPr>
        <w:t xml:space="preserve"> России от 20.03.2020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35680C" w:rsidRPr="00082EBA" w:rsidRDefault="0035680C" w:rsidP="00AE0666">
      <w:pPr>
        <w:jc w:val="both"/>
        <w:rPr>
          <w:sz w:val="24"/>
          <w:szCs w:val="24"/>
        </w:rPr>
      </w:pPr>
      <w:r w:rsidRPr="00082EBA">
        <w:rPr>
          <w:sz w:val="24"/>
          <w:szCs w:val="24"/>
        </w:rPr>
        <w:t>- Устав ОГБОУ «</w:t>
      </w:r>
      <w:proofErr w:type="spellStart"/>
      <w:r w:rsidRPr="00082EBA">
        <w:rPr>
          <w:sz w:val="24"/>
          <w:szCs w:val="24"/>
        </w:rPr>
        <w:t>Валуйская</w:t>
      </w:r>
      <w:proofErr w:type="spellEnd"/>
      <w:r w:rsidRPr="00082EBA">
        <w:rPr>
          <w:sz w:val="24"/>
          <w:szCs w:val="24"/>
        </w:rPr>
        <w:t xml:space="preserve"> средняя общеобразовательная школа №4» Белгородской области</w:t>
      </w:r>
    </w:p>
    <w:p w:rsidR="0035680C" w:rsidRPr="00082EBA" w:rsidRDefault="0035680C" w:rsidP="00AE0666">
      <w:pPr>
        <w:jc w:val="both"/>
        <w:rPr>
          <w:sz w:val="24"/>
          <w:szCs w:val="24"/>
        </w:rPr>
      </w:pPr>
      <w:r w:rsidRPr="00082EBA">
        <w:rPr>
          <w:sz w:val="24"/>
          <w:szCs w:val="24"/>
        </w:rPr>
        <w:t>- Правила внутреннего распорядка учащихся образовательного учреждения</w:t>
      </w:r>
    </w:p>
    <w:p w:rsidR="0035680C" w:rsidRPr="00082EBA" w:rsidRDefault="0035680C" w:rsidP="00AE0666">
      <w:pPr>
        <w:jc w:val="both"/>
        <w:rPr>
          <w:sz w:val="24"/>
          <w:szCs w:val="24"/>
        </w:rPr>
      </w:pPr>
      <w:r w:rsidRPr="00082EBA">
        <w:rPr>
          <w:sz w:val="24"/>
          <w:szCs w:val="24"/>
        </w:rPr>
        <w:t>- Положение о деятельности в образовательном учреждении общественных (в том числе детских и молодежных) организаций.</w:t>
      </w:r>
    </w:p>
    <w:p w:rsidR="0035680C" w:rsidRPr="00082EBA" w:rsidRDefault="0035680C" w:rsidP="00AE0666">
      <w:pPr>
        <w:jc w:val="both"/>
        <w:rPr>
          <w:sz w:val="24"/>
          <w:szCs w:val="24"/>
        </w:rPr>
      </w:pPr>
      <w:r w:rsidRPr="00082EBA">
        <w:rPr>
          <w:sz w:val="24"/>
          <w:szCs w:val="24"/>
        </w:rPr>
        <w:t>-  Положение о формах самоуправления образовательного учреждения.</w:t>
      </w:r>
    </w:p>
    <w:p w:rsidR="0035680C" w:rsidRPr="00082EBA" w:rsidRDefault="0035680C" w:rsidP="00AE0666">
      <w:pPr>
        <w:jc w:val="both"/>
        <w:rPr>
          <w:sz w:val="24"/>
          <w:szCs w:val="24"/>
        </w:rPr>
      </w:pPr>
      <w:r w:rsidRPr="00082EBA">
        <w:rPr>
          <w:sz w:val="24"/>
          <w:szCs w:val="24"/>
        </w:rPr>
        <w:t>- Договор о сотрудничестве общеобразовательного учреждения и учреждений дополнительного образования детей.</w:t>
      </w:r>
    </w:p>
    <w:p w:rsidR="0035680C" w:rsidRPr="00082EBA" w:rsidRDefault="0035680C" w:rsidP="00AE0666">
      <w:pPr>
        <w:jc w:val="both"/>
        <w:rPr>
          <w:sz w:val="24"/>
          <w:szCs w:val="24"/>
        </w:rPr>
      </w:pPr>
      <w:r w:rsidRPr="00082EBA">
        <w:rPr>
          <w:color w:val="000000"/>
          <w:sz w:val="24"/>
          <w:szCs w:val="24"/>
        </w:rPr>
        <w:t xml:space="preserve">-Локальные акты </w:t>
      </w:r>
      <w:r w:rsidRPr="00082EBA">
        <w:rPr>
          <w:rStyle w:val="Zag11"/>
          <w:rFonts w:eastAsia="@Arial Unicode MS"/>
          <w:sz w:val="24"/>
          <w:szCs w:val="24"/>
        </w:rPr>
        <w:t>ОГБОУ «</w:t>
      </w:r>
      <w:proofErr w:type="spellStart"/>
      <w:r w:rsidRPr="00082EBA">
        <w:rPr>
          <w:rStyle w:val="Zag11"/>
          <w:rFonts w:eastAsia="@Arial Unicode MS"/>
          <w:sz w:val="24"/>
          <w:szCs w:val="24"/>
        </w:rPr>
        <w:t>Валуйская</w:t>
      </w:r>
      <w:proofErr w:type="spellEnd"/>
      <w:r w:rsidRPr="00082EBA">
        <w:rPr>
          <w:rStyle w:val="Zag11"/>
          <w:rFonts w:eastAsia="@Arial Unicode MS"/>
          <w:sz w:val="24"/>
          <w:szCs w:val="24"/>
        </w:rPr>
        <w:t xml:space="preserve"> СОШ №4» Белгородской области</w:t>
      </w:r>
      <w:r w:rsidRPr="00082EBA">
        <w:rPr>
          <w:color w:val="000000"/>
          <w:sz w:val="24"/>
          <w:szCs w:val="24"/>
        </w:rPr>
        <w:t>;</w:t>
      </w:r>
    </w:p>
    <w:p w:rsidR="0035680C" w:rsidRPr="00082EBA" w:rsidRDefault="0035680C" w:rsidP="00AE0666">
      <w:pPr>
        <w:ind w:left="360"/>
        <w:jc w:val="both"/>
        <w:rPr>
          <w:sz w:val="24"/>
          <w:szCs w:val="24"/>
        </w:rPr>
      </w:pPr>
    </w:p>
    <w:p w:rsidR="00EC4423" w:rsidRPr="00082EBA" w:rsidRDefault="00EC4423" w:rsidP="00AE0666">
      <w:pPr>
        <w:ind w:left="360"/>
        <w:jc w:val="both"/>
        <w:rPr>
          <w:sz w:val="24"/>
          <w:szCs w:val="24"/>
        </w:rPr>
      </w:pPr>
    </w:p>
    <w:p w:rsidR="00EC4423" w:rsidRPr="00082EBA" w:rsidRDefault="00EC4423" w:rsidP="00AE0666">
      <w:pPr>
        <w:ind w:firstLine="709"/>
        <w:jc w:val="both"/>
        <w:rPr>
          <w:bCs/>
          <w:i/>
          <w:iCs/>
          <w:sz w:val="24"/>
          <w:szCs w:val="24"/>
        </w:rPr>
      </w:pPr>
      <w:r w:rsidRPr="00082EBA">
        <w:rPr>
          <w:bCs/>
          <w:iCs/>
          <w:sz w:val="24"/>
          <w:szCs w:val="24"/>
        </w:rPr>
        <w:t>План внеурочной деятельности является структурным компонентом основной образовательной прогр</w:t>
      </w:r>
      <w:r w:rsidR="0035680C" w:rsidRPr="00082EBA">
        <w:rPr>
          <w:bCs/>
          <w:iCs/>
          <w:sz w:val="24"/>
          <w:szCs w:val="24"/>
        </w:rPr>
        <w:t xml:space="preserve">аммы уровня общего образования </w:t>
      </w:r>
      <w:r w:rsidRPr="00082EBA">
        <w:rPr>
          <w:bCs/>
          <w:iCs/>
          <w:sz w:val="24"/>
          <w:szCs w:val="24"/>
        </w:rPr>
        <w:t>и включается в организационный раздел ООП. Согласно ФГОС</w:t>
      </w:r>
      <w:r w:rsidR="0035680C" w:rsidRPr="00082EBA">
        <w:rPr>
          <w:bCs/>
          <w:iCs/>
          <w:sz w:val="24"/>
          <w:szCs w:val="24"/>
        </w:rPr>
        <w:t xml:space="preserve">, план внеурочной деятельности </w:t>
      </w:r>
      <w:r w:rsidRPr="00082EBA">
        <w:rPr>
          <w:bCs/>
          <w:iCs/>
          <w:sz w:val="24"/>
          <w:szCs w:val="24"/>
        </w:rPr>
        <w:t xml:space="preserve">вместе с учебным планом ОУ являются основными организационными механизмами реализации основных образовательных программ </w:t>
      </w:r>
      <w:r w:rsidRPr="00082EBA">
        <w:rPr>
          <w:bCs/>
          <w:i/>
          <w:iCs/>
          <w:sz w:val="24"/>
          <w:szCs w:val="24"/>
        </w:rPr>
        <w:t xml:space="preserve"> </w:t>
      </w:r>
    </w:p>
    <w:p w:rsidR="00EC4423" w:rsidRPr="00082EBA" w:rsidRDefault="00EC4423" w:rsidP="00AE0666">
      <w:pPr>
        <w:ind w:firstLine="709"/>
        <w:jc w:val="both"/>
        <w:rPr>
          <w:bCs/>
          <w:i/>
          <w:iCs/>
          <w:sz w:val="24"/>
          <w:szCs w:val="24"/>
        </w:rPr>
      </w:pPr>
      <w:r w:rsidRPr="00082EBA">
        <w:rPr>
          <w:sz w:val="24"/>
          <w:szCs w:val="24"/>
        </w:rPr>
        <w:lastRenderedPageBreak/>
        <w:t xml:space="preserve">План внеурочной деятельности обеспечивает учет индивидуальных особенностей и потребностей учащихся через организацию внеурочной деятельности </w:t>
      </w:r>
      <w:r w:rsidRPr="00082EBA">
        <w:rPr>
          <w:bCs/>
          <w:i/>
          <w:iCs/>
          <w:sz w:val="24"/>
          <w:szCs w:val="24"/>
        </w:rPr>
        <w:t xml:space="preserve"> </w:t>
      </w:r>
    </w:p>
    <w:p w:rsidR="00EC4423" w:rsidRPr="00082EBA" w:rsidRDefault="00EC4423" w:rsidP="00AE0666">
      <w:pPr>
        <w:pStyle w:val="1"/>
        <w:tabs>
          <w:tab w:val="left" w:pos="993"/>
        </w:tabs>
        <w:spacing w:after="0" w:line="240" w:lineRule="auto"/>
        <w:ind w:left="0"/>
        <w:jc w:val="both"/>
        <w:rPr>
          <w:rFonts w:ascii="Times New Roman" w:hAnsi="Times New Roman"/>
          <w:sz w:val="24"/>
          <w:szCs w:val="24"/>
        </w:rPr>
      </w:pPr>
      <w:r w:rsidRPr="00082EBA">
        <w:rPr>
          <w:rFonts w:ascii="Times New Roman" w:hAnsi="Times New Roman"/>
          <w:b/>
          <w:i/>
          <w:sz w:val="24"/>
          <w:szCs w:val="24"/>
        </w:rPr>
        <w:tab/>
        <w:t xml:space="preserve"> </w:t>
      </w:r>
      <w:r w:rsidRPr="00082EBA">
        <w:rPr>
          <w:rFonts w:ascii="Times New Roman" w:hAnsi="Times New Roman"/>
          <w:sz w:val="24"/>
          <w:szCs w:val="24"/>
        </w:rPr>
        <w:t xml:space="preserve">Количество часов, выделяемых на внеурочную деятельность, составляет на уровне основного общего образования в год -  не более 1750 часов за 5 лет обучения, в год – не более 350 часов </w:t>
      </w:r>
      <w:r w:rsidRPr="00082EBA">
        <w:rPr>
          <w:rFonts w:ascii="Times New Roman" w:hAnsi="Times New Roman"/>
          <w:bCs/>
          <w:iCs/>
          <w:sz w:val="24"/>
          <w:szCs w:val="24"/>
        </w:rPr>
        <w:t xml:space="preserve"> </w:t>
      </w:r>
    </w:p>
    <w:p w:rsidR="00EC4423" w:rsidRPr="00082EBA" w:rsidRDefault="00EC4423" w:rsidP="00AE0666">
      <w:pPr>
        <w:pStyle w:val="10"/>
        <w:tabs>
          <w:tab w:val="left" w:pos="720"/>
          <w:tab w:val="left" w:pos="993"/>
          <w:tab w:val="left" w:pos="1276"/>
        </w:tabs>
        <w:autoSpaceDE w:val="0"/>
        <w:autoSpaceDN w:val="0"/>
        <w:adjustRightInd w:val="0"/>
        <w:spacing w:after="0" w:line="240" w:lineRule="auto"/>
        <w:ind w:left="0"/>
        <w:jc w:val="both"/>
        <w:rPr>
          <w:rFonts w:ascii="Times New Roman" w:hAnsi="Times New Roman" w:cs="Times New Roman"/>
          <w:sz w:val="24"/>
          <w:szCs w:val="24"/>
        </w:rPr>
      </w:pPr>
      <w:r w:rsidRPr="00082EBA">
        <w:rPr>
          <w:rFonts w:ascii="Times New Roman" w:hAnsi="Times New Roman" w:cs="Times New Roman"/>
          <w:sz w:val="24"/>
          <w:szCs w:val="24"/>
        </w:rPr>
        <w:tab/>
        <w:t xml:space="preserve">Величина недельной образовательной нагрузки (количество занятий), реализуемой через внеурочную деятельность, определяется </w:t>
      </w:r>
      <w:r w:rsidRPr="00082EBA">
        <w:rPr>
          <w:rFonts w:ascii="Times New Roman" w:hAnsi="Times New Roman" w:cs="Times New Roman"/>
          <w:i/>
          <w:sz w:val="24"/>
          <w:szCs w:val="24"/>
        </w:rPr>
        <w:t>за пределами количества часов, отведенных на освоение обучающимися учебного плана, но не более 10 часов.</w:t>
      </w:r>
      <w:r w:rsidRPr="00082EBA">
        <w:rPr>
          <w:rFonts w:ascii="Times New Roman" w:hAnsi="Times New Roman" w:cs="Times New Roman"/>
          <w:sz w:val="24"/>
          <w:szCs w:val="24"/>
        </w:rPr>
        <w:t xml:space="preserve"> Для недопущения перегрузки учащихся</w:t>
      </w:r>
      <w:r w:rsidRPr="00082EBA">
        <w:rPr>
          <w:rFonts w:ascii="Times New Roman" w:hAnsi="Times New Roman" w:cs="Times New Roman"/>
          <w:i/>
          <w:sz w:val="24"/>
          <w:szCs w:val="24"/>
        </w:rPr>
        <w:t xml:space="preserve"> образовательная нагрузка, реализуемая через внеурочную деятельность, переносится на периоды каникул, но не более 1/2 количества часов.</w:t>
      </w:r>
      <w:r w:rsidRPr="00082EBA">
        <w:rPr>
          <w:rFonts w:ascii="Times New Roman" w:hAnsi="Times New Roman" w:cs="Times New Roman"/>
          <w:sz w:val="24"/>
          <w:szCs w:val="24"/>
        </w:rPr>
        <w:t xml:space="preserve"> Внеурочная деятельность в ка</w:t>
      </w:r>
      <w:r w:rsidR="00254B73">
        <w:rPr>
          <w:rFonts w:ascii="Times New Roman" w:hAnsi="Times New Roman" w:cs="Times New Roman"/>
          <w:sz w:val="24"/>
          <w:szCs w:val="24"/>
        </w:rPr>
        <w:t xml:space="preserve">никулярное время, выходные дни </w:t>
      </w:r>
      <w:r w:rsidRPr="00082EBA">
        <w:rPr>
          <w:rFonts w:ascii="Times New Roman" w:hAnsi="Times New Roman" w:cs="Times New Roman"/>
          <w:sz w:val="24"/>
          <w:szCs w:val="24"/>
        </w:rPr>
        <w:t xml:space="preserve">реализуется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соревнований, экскурсий, посещений </w:t>
      </w:r>
      <w:proofErr w:type="gramStart"/>
      <w:r w:rsidRPr="00082EBA">
        <w:rPr>
          <w:rFonts w:ascii="Times New Roman" w:hAnsi="Times New Roman" w:cs="Times New Roman"/>
          <w:sz w:val="24"/>
          <w:szCs w:val="24"/>
        </w:rPr>
        <w:t>театров  и</w:t>
      </w:r>
      <w:proofErr w:type="gramEnd"/>
      <w:r w:rsidRPr="00082EBA">
        <w:rPr>
          <w:rFonts w:ascii="Times New Roman" w:hAnsi="Times New Roman" w:cs="Times New Roman"/>
          <w:sz w:val="24"/>
          <w:szCs w:val="24"/>
        </w:rPr>
        <w:t xml:space="preserve"> т. д.) </w:t>
      </w:r>
    </w:p>
    <w:p w:rsidR="00EC4423" w:rsidRPr="00082EBA" w:rsidRDefault="00EC4423" w:rsidP="00AE0666">
      <w:pPr>
        <w:ind w:firstLine="709"/>
        <w:jc w:val="both"/>
        <w:rPr>
          <w:sz w:val="24"/>
          <w:szCs w:val="24"/>
        </w:rPr>
      </w:pPr>
      <w:r w:rsidRPr="00082EBA">
        <w:rPr>
          <w:sz w:val="24"/>
          <w:szCs w:val="24"/>
        </w:rPr>
        <w:t xml:space="preserve">В зависимости от задач на каждом этапе реализации основных образовательных программ количество часов, отводимых на внеурочную деятельность, может изменяться. Так, например, в 5 классе для обеспечения адаптации учащихся к изменившейся образовательной ситуации может быть выделено больше часов, чем в 6 или 7,8 классе, либо в 9 классе – в связи с организацией </w:t>
      </w:r>
      <w:proofErr w:type="spellStart"/>
      <w:r w:rsidRPr="00082EBA">
        <w:rPr>
          <w:sz w:val="24"/>
          <w:szCs w:val="24"/>
        </w:rPr>
        <w:t>предпрофильной</w:t>
      </w:r>
      <w:proofErr w:type="spellEnd"/>
      <w:r w:rsidRPr="00082EBA">
        <w:rPr>
          <w:sz w:val="24"/>
          <w:szCs w:val="24"/>
        </w:rPr>
        <w:t xml:space="preserve">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EC4423" w:rsidRPr="00082EBA" w:rsidRDefault="00EC4423" w:rsidP="00EC4423">
      <w:pPr>
        <w:ind w:firstLine="709"/>
        <w:jc w:val="both"/>
        <w:rPr>
          <w:i/>
          <w:sz w:val="24"/>
          <w:szCs w:val="24"/>
        </w:rPr>
      </w:pPr>
      <w:r w:rsidRPr="00082EBA">
        <w:rPr>
          <w:sz w:val="24"/>
          <w:szCs w:val="24"/>
        </w:rPr>
        <w:t xml:space="preserve">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w:t>
      </w:r>
      <w:r w:rsidRPr="00082EBA">
        <w:rPr>
          <w:i/>
          <w:sz w:val="24"/>
          <w:szCs w:val="24"/>
        </w:rPr>
        <w:t>различные модели плана внеурочной деятельности:</w:t>
      </w:r>
    </w:p>
    <w:p w:rsidR="00EC4423" w:rsidRPr="00082EBA" w:rsidRDefault="00EC4423" w:rsidP="00EC4423">
      <w:pPr>
        <w:pStyle w:val="1"/>
        <w:numPr>
          <w:ilvl w:val="0"/>
          <w:numId w:val="7"/>
        </w:numPr>
        <w:tabs>
          <w:tab w:val="left" w:pos="993"/>
        </w:tabs>
        <w:spacing w:after="0" w:line="240" w:lineRule="auto"/>
        <w:ind w:left="0" w:firstLine="709"/>
        <w:jc w:val="both"/>
        <w:rPr>
          <w:rFonts w:ascii="Times New Roman" w:hAnsi="Times New Roman"/>
          <w:sz w:val="24"/>
          <w:szCs w:val="24"/>
        </w:rPr>
      </w:pPr>
      <w:r w:rsidRPr="00082EBA">
        <w:rPr>
          <w:rFonts w:ascii="Times New Roman" w:hAnsi="Times New Roman"/>
          <w:sz w:val="24"/>
          <w:szCs w:val="24"/>
        </w:rPr>
        <w:t>модель плана с преобладанием общественной самоорганизации учащихся;</w:t>
      </w:r>
    </w:p>
    <w:p w:rsidR="00EC4423" w:rsidRPr="00082EBA" w:rsidRDefault="00EC4423" w:rsidP="00EC4423">
      <w:pPr>
        <w:pStyle w:val="1"/>
        <w:numPr>
          <w:ilvl w:val="0"/>
          <w:numId w:val="7"/>
        </w:numPr>
        <w:tabs>
          <w:tab w:val="left" w:pos="993"/>
        </w:tabs>
        <w:spacing w:after="0" w:line="240" w:lineRule="auto"/>
        <w:ind w:left="0" w:firstLine="709"/>
        <w:jc w:val="both"/>
        <w:rPr>
          <w:rFonts w:ascii="Times New Roman" w:hAnsi="Times New Roman"/>
          <w:sz w:val="24"/>
          <w:szCs w:val="24"/>
        </w:rPr>
      </w:pPr>
      <w:r w:rsidRPr="00082EBA">
        <w:rPr>
          <w:rFonts w:ascii="Times New Roman" w:hAnsi="Times New Roman"/>
          <w:sz w:val="24"/>
          <w:szCs w:val="24"/>
        </w:rPr>
        <w:t>модель плана с преобладанием педагогической поддержки учащихся;</w:t>
      </w:r>
    </w:p>
    <w:p w:rsidR="00EC4423" w:rsidRPr="00082EBA" w:rsidRDefault="00EC4423" w:rsidP="00EC4423">
      <w:pPr>
        <w:pStyle w:val="1"/>
        <w:numPr>
          <w:ilvl w:val="0"/>
          <w:numId w:val="7"/>
        </w:numPr>
        <w:tabs>
          <w:tab w:val="left" w:pos="993"/>
        </w:tabs>
        <w:spacing w:after="0" w:line="240" w:lineRule="auto"/>
        <w:ind w:left="0" w:firstLine="709"/>
        <w:jc w:val="both"/>
        <w:rPr>
          <w:rFonts w:ascii="Times New Roman" w:hAnsi="Times New Roman"/>
          <w:sz w:val="24"/>
          <w:szCs w:val="24"/>
        </w:rPr>
      </w:pPr>
      <w:r w:rsidRPr="00082EBA">
        <w:rPr>
          <w:rFonts w:ascii="Times New Roman" w:hAnsi="Times New Roman"/>
          <w:sz w:val="24"/>
          <w:szCs w:val="24"/>
        </w:rPr>
        <w:t>модель плана с преобладанием работы по обеспечению благополучия учащихся в пространстве общеобразовательной школы;</w:t>
      </w:r>
    </w:p>
    <w:p w:rsidR="00EC4423" w:rsidRPr="00082EBA" w:rsidRDefault="00EC4423" w:rsidP="00EC4423">
      <w:pPr>
        <w:pStyle w:val="1"/>
        <w:numPr>
          <w:ilvl w:val="0"/>
          <w:numId w:val="7"/>
        </w:numPr>
        <w:tabs>
          <w:tab w:val="left" w:pos="993"/>
        </w:tabs>
        <w:spacing w:after="0" w:line="240" w:lineRule="auto"/>
        <w:ind w:left="0" w:firstLine="709"/>
        <w:jc w:val="both"/>
        <w:rPr>
          <w:rFonts w:ascii="Times New Roman" w:hAnsi="Times New Roman"/>
          <w:sz w:val="24"/>
          <w:szCs w:val="24"/>
        </w:rPr>
      </w:pPr>
      <w:r w:rsidRPr="00082EBA">
        <w:rPr>
          <w:rFonts w:ascii="Times New Roman" w:hAnsi="Times New Roman"/>
          <w:sz w:val="24"/>
          <w:szCs w:val="24"/>
        </w:rPr>
        <w:t xml:space="preserve">модель плана с преобладанием воспитательных мероприятий; </w:t>
      </w:r>
    </w:p>
    <w:p w:rsidR="00EC4423" w:rsidRPr="00082EBA" w:rsidRDefault="00EC4423" w:rsidP="00EC4423">
      <w:pPr>
        <w:pStyle w:val="1"/>
        <w:numPr>
          <w:ilvl w:val="0"/>
          <w:numId w:val="7"/>
        </w:numPr>
        <w:tabs>
          <w:tab w:val="left" w:pos="993"/>
        </w:tabs>
        <w:spacing w:after="0" w:line="240" w:lineRule="auto"/>
        <w:ind w:left="0" w:firstLine="709"/>
        <w:jc w:val="both"/>
        <w:rPr>
          <w:rFonts w:ascii="Times New Roman" w:hAnsi="Times New Roman"/>
          <w:bCs/>
          <w:iCs/>
          <w:sz w:val="24"/>
          <w:szCs w:val="24"/>
        </w:rPr>
      </w:pPr>
      <w:r w:rsidRPr="00082EBA">
        <w:rPr>
          <w:rFonts w:ascii="Times New Roman" w:hAnsi="Times New Roman"/>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EC4423" w:rsidRPr="00082EBA" w:rsidRDefault="00EC4423" w:rsidP="00EC4423">
      <w:pPr>
        <w:pStyle w:val="1"/>
        <w:tabs>
          <w:tab w:val="left" w:pos="993"/>
        </w:tabs>
        <w:spacing w:after="0" w:line="240" w:lineRule="auto"/>
        <w:ind w:left="0"/>
        <w:jc w:val="both"/>
        <w:rPr>
          <w:rFonts w:ascii="Times New Roman" w:hAnsi="Times New Roman"/>
          <w:bCs/>
          <w:iCs/>
          <w:sz w:val="24"/>
          <w:szCs w:val="24"/>
        </w:rPr>
      </w:pPr>
      <w:r w:rsidRPr="00082EBA">
        <w:rPr>
          <w:rFonts w:ascii="Times New Roman" w:hAnsi="Times New Roman"/>
          <w:sz w:val="24"/>
          <w:szCs w:val="24"/>
        </w:rPr>
        <w:t xml:space="preserve">        </w:t>
      </w:r>
      <w:r w:rsidRPr="00082EBA">
        <w:rPr>
          <w:rFonts w:ascii="Times New Roman" w:hAnsi="Times New Roman"/>
          <w:b/>
          <w:i/>
          <w:sz w:val="24"/>
          <w:szCs w:val="24"/>
        </w:rPr>
        <w:t xml:space="preserve"> </w:t>
      </w:r>
      <w:r w:rsidRPr="00082EBA">
        <w:rPr>
          <w:rFonts w:ascii="Times New Roman" w:hAnsi="Times New Roman"/>
          <w:bCs/>
          <w:i/>
          <w:iCs/>
          <w:sz w:val="24"/>
          <w:szCs w:val="24"/>
        </w:rPr>
        <w:t>План внеурочной деятельности определяет состав и структуру направлений, формы организации, объем внеурочной деятельности</w:t>
      </w:r>
      <w:r w:rsidRPr="00082EBA">
        <w:rPr>
          <w:rFonts w:ascii="Times New Roman" w:hAnsi="Times New Roman"/>
          <w:bCs/>
          <w:iCs/>
          <w:sz w:val="24"/>
          <w:szCs w:val="24"/>
        </w:rPr>
        <w:t xml:space="preserve"> на соответствующем уровне образования с учетом интересов обучающихся и возможностей общеобразовательного учреждения.</w:t>
      </w:r>
    </w:p>
    <w:p w:rsidR="00EC4423" w:rsidRPr="00082EBA" w:rsidRDefault="00EC4423" w:rsidP="00EC4423">
      <w:pPr>
        <w:tabs>
          <w:tab w:val="left" w:pos="993"/>
          <w:tab w:val="left" w:pos="1276"/>
        </w:tabs>
        <w:ind w:firstLine="709"/>
        <w:jc w:val="both"/>
        <w:rPr>
          <w:sz w:val="24"/>
          <w:szCs w:val="24"/>
        </w:rPr>
      </w:pPr>
      <w:r w:rsidRPr="00082EBA">
        <w:rPr>
          <w:sz w:val="24"/>
          <w:szCs w:val="24"/>
        </w:rPr>
        <w:t>План внеурочной деятельн</w:t>
      </w:r>
      <w:r w:rsidR="00762738" w:rsidRPr="00082EBA">
        <w:rPr>
          <w:sz w:val="24"/>
          <w:szCs w:val="24"/>
        </w:rPr>
        <w:t xml:space="preserve">ости уровня общего образования </w:t>
      </w:r>
      <w:r w:rsidRPr="00082EBA">
        <w:rPr>
          <w:sz w:val="24"/>
          <w:szCs w:val="24"/>
        </w:rPr>
        <w:t>на текущий учебный год разрабатывался на основе плана внеурочной деятельности (примерного), который включен в структуру основной образовательной программы соответствующего уровня образования.</w:t>
      </w:r>
    </w:p>
    <w:p w:rsidR="00EC4423" w:rsidRPr="00082EBA" w:rsidRDefault="00EC4423" w:rsidP="00EC4423">
      <w:pPr>
        <w:widowControl w:val="0"/>
        <w:shd w:val="clear" w:color="auto" w:fill="FFFFFF"/>
        <w:autoSpaceDE w:val="0"/>
        <w:autoSpaceDN w:val="0"/>
        <w:adjustRightInd w:val="0"/>
        <w:ind w:firstLine="714"/>
        <w:jc w:val="both"/>
        <w:rPr>
          <w:color w:val="000000"/>
          <w:sz w:val="24"/>
          <w:szCs w:val="24"/>
          <w:u w:val="single"/>
        </w:rPr>
      </w:pPr>
      <w:r w:rsidRPr="00082EBA">
        <w:rPr>
          <w:color w:val="000000"/>
          <w:sz w:val="24"/>
          <w:szCs w:val="24"/>
          <w:u w:val="single"/>
        </w:rPr>
        <w:t>В план внеурочной деятельности уровня осн</w:t>
      </w:r>
      <w:r w:rsidR="007A4125" w:rsidRPr="00082EBA">
        <w:rPr>
          <w:color w:val="000000"/>
          <w:sz w:val="24"/>
          <w:szCs w:val="24"/>
          <w:u w:val="single"/>
        </w:rPr>
        <w:t>о</w:t>
      </w:r>
      <w:r w:rsidR="00AC7E87">
        <w:rPr>
          <w:color w:val="000000"/>
          <w:sz w:val="24"/>
          <w:szCs w:val="24"/>
          <w:u w:val="single"/>
        </w:rPr>
        <w:t>вного общего образования на 202</w:t>
      </w:r>
      <w:r w:rsidR="00AE0666">
        <w:rPr>
          <w:color w:val="000000"/>
          <w:sz w:val="24"/>
          <w:szCs w:val="24"/>
          <w:u w:val="single"/>
        </w:rPr>
        <w:t>3</w:t>
      </w:r>
      <w:r w:rsidR="00AC7E87">
        <w:rPr>
          <w:color w:val="000000"/>
          <w:sz w:val="24"/>
          <w:szCs w:val="24"/>
          <w:u w:val="single"/>
        </w:rPr>
        <w:t>-202</w:t>
      </w:r>
      <w:r w:rsidR="00AE0666">
        <w:rPr>
          <w:color w:val="000000"/>
          <w:sz w:val="24"/>
          <w:szCs w:val="24"/>
          <w:u w:val="single"/>
        </w:rPr>
        <w:t>4</w:t>
      </w:r>
      <w:r w:rsidR="007A4125" w:rsidRPr="00082EBA">
        <w:rPr>
          <w:color w:val="000000"/>
          <w:sz w:val="24"/>
          <w:szCs w:val="24"/>
          <w:u w:val="single"/>
        </w:rPr>
        <w:t xml:space="preserve"> </w:t>
      </w:r>
      <w:r w:rsidR="00762738" w:rsidRPr="00082EBA">
        <w:rPr>
          <w:color w:val="000000"/>
          <w:sz w:val="24"/>
          <w:szCs w:val="24"/>
          <w:u w:val="single"/>
        </w:rPr>
        <w:t xml:space="preserve">учебный год </w:t>
      </w:r>
      <w:r w:rsidRPr="00082EBA">
        <w:rPr>
          <w:color w:val="000000"/>
          <w:sz w:val="24"/>
          <w:szCs w:val="24"/>
          <w:u w:val="single"/>
        </w:rPr>
        <w:t>включены курсы, отражающие региональную специфику содержания образования.</w:t>
      </w:r>
    </w:p>
    <w:p w:rsidR="00EC4423" w:rsidRPr="00082EBA" w:rsidRDefault="00EC4423" w:rsidP="00EC4423">
      <w:pPr>
        <w:ind w:firstLine="709"/>
        <w:jc w:val="both"/>
        <w:rPr>
          <w:color w:val="000000"/>
          <w:sz w:val="24"/>
          <w:szCs w:val="24"/>
        </w:rPr>
      </w:pPr>
      <w:r w:rsidRPr="00082EBA">
        <w:rPr>
          <w:color w:val="000000"/>
          <w:sz w:val="24"/>
          <w:szCs w:val="24"/>
        </w:rPr>
        <w:t>Среди приоритетных направлений регионального уровня:</w:t>
      </w:r>
    </w:p>
    <w:p w:rsidR="00EC4423" w:rsidRPr="00082EBA" w:rsidRDefault="00EC4423" w:rsidP="00EC4423">
      <w:pPr>
        <w:ind w:firstLine="709"/>
        <w:jc w:val="both"/>
        <w:rPr>
          <w:color w:val="000000"/>
          <w:sz w:val="24"/>
          <w:szCs w:val="24"/>
        </w:rPr>
      </w:pPr>
      <w:r w:rsidRPr="00082EBA">
        <w:rPr>
          <w:color w:val="000000"/>
          <w:sz w:val="24"/>
          <w:szCs w:val="24"/>
        </w:rPr>
        <w:t>- духовно-нравственное, гражданско-патр</w:t>
      </w:r>
      <w:r w:rsidR="00762738" w:rsidRPr="00082EBA">
        <w:rPr>
          <w:color w:val="000000"/>
          <w:sz w:val="24"/>
          <w:szCs w:val="24"/>
        </w:rPr>
        <w:t xml:space="preserve">иотическое воспитание учащихся </w:t>
      </w:r>
      <w:r w:rsidRPr="00082EBA">
        <w:rPr>
          <w:color w:val="000000"/>
          <w:sz w:val="24"/>
          <w:szCs w:val="24"/>
        </w:rPr>
        <w:t>(формирование гражданской идентичности; приобщение к культурным, общечеловеческим, базовым национальным ценностям российского общества);</w:t>
      </w:r>
    </w:p>
    <w:p w:rsidR="00EC4423" w:rsidRPr="00082EBA" w:rsidRDefault="00EC4423" w:rsidP="00EC4423">
      <w:pPr>
        <w:ind w:firstLine="709"/>
        <w:jc w:val="both"/>
        <w:rPr>
          <w:color w:val="000000"/>
          <w:sz w:val="24"/>
          <w:szCs w:val="24"/>
        </w:rPr>
      </w:pPr>
      <w:r w:rsidRPr="00082EBA">
        <w:rPr>
          <w:color w:val="000000"/>
          <w:sz w:val="24"/>
          <w:szCs w:val="24"/>
        </w:rPr>
        <w:lastRenderedPageBreak/>
        <w:t>- эстетическое воспитание (приобщение детей к культурному наследию, использование уникального российского культурного наследия, в том числе литературного, музыкального, художественного, театрального; приобщение детей к классическим и современным высокохудожественным отечественным и мировым произведениям искусства и литературы,</w:t>
      </w:r>
      <w:r w:rsidRPr="00082EBA">
        <w:rPr>
          <w:color w:val="000000"/>
          <w:kern w:val="24"/>
          <w:sz w:val="24"/>
          <w:szCs w:val="24"/>
        </w:rPr>
        <w:t xml:space="preserve"> </w:t>
      </w:r>
      <w:r w:rsidRPr="00082EBA">
        <w:rPr>
          <w:color w:val="000000"/>
          <w:sz w:val="24"/>
          <w:szCs w:val="24"/>
        </w:rPr>
        <w:t>развитие музейной и театральной педагогики).</w:t>
      </w:r>
    </w:p>
    <w:p w:rsidR="00EC4423" w:rsidRPr="00082EBA" w:rsidRDefault="00762738" w:rsidP="00EC4423">
      <w:pPr>
        <w:ind w:firstLine="709"/>
        <w:jc w:val="both"/>
        <w:rPr>
          <w:color w:val="000000"/>
          <w:sz w:val="24"/>
          <w:szCs w:val="24"/>
        </w:rPr>
      </w:pPr>
      <w:r w:rsidRPr="00082EBA">
        <w:rPr>
          <w:color w:val="000000"/>
          <w:sz w:val="24"/>
          <w:szCs w:val="24"/>
          <w:u w:val="single"/>
        </w:rPr>
        <w:t xml:space="preserve">Важный приоритет </w:t>
      </w:r>
      <w:r w:rsidR="00EC4423" w:rsidRPr="00082EBA">
        <w:rPr>
          <w:color w:val="000000"/>
          <w:sz w:val="24"/>
          <w:szCs w:val="24"/>
          <w:u w:val="single"/>
        </w:rPr>
        <w:t>- укрепление здоровья средствами физической культуры:</w:t>
      </w:r>
      <w:r w:rsidR="00EC4423" w:rsidRPr="00082EBA">
        <w:rPr>
          <w:color w:val="000000"/>
          <w:sz w:val="24"/>
          <w:szCs w:val="24"/>
        </w:rPr>
        <w:t xml:space="preserve"> обогащение двигательного опыта и развитие двигательных качеств; приобщение к спортивным традициям.</w:t>
      </w:r>
    </w:p>
    <w:p w:rsidR="00EC4423" w:rsidRPr="00082EBA" w:rsidRDefault="00EC4423" w:rsidP="00EC4423">
      <w:pPr>
        <w:ind w:firstLine="709"/>
        <w:jc w:val="both"/>
        <w:rPr>
          <w:color w:val="000000"/>
          <w:sz w:val="24"/>
          <w:szCs w:val="24"/>
        </w:rPr>
      </w:pPr>
      <w:r w:rsidRPr="00082EBA">
        <w:rPr>
          <w:color w:val="000000"/>
          <w:sz w:val="24"/>
          <w:szCs w:val="24"/>
          <w:u w:val="single"/>
        </w:rPr>
        <w:t>Основными видами деятельности при организации внеурочной деятельности могут стать:</w:t>
      </w:r>
      <w:r w:rsidRPr="00082EBA">
        <w:rPr>
          <w:color w:val="000000"/>
          <w:sz w:val="24"/>
          <w:szCs w:val="24"/>
        </w:rPr>
        <w:t xml:space="preserve"> игровая, познавательная, проблемно-ценностное общение, досугово-развлекательная  (досуговое общение), художественное творчество, социальное творчество (социально-преобразующая добровольческая деятельность); техническое творчество (моделирование, проектирование и т. д.):  трудовая деятельность (трудовые десанты, опытническая работа), спортивно-оздоровительная деятельность (спортивные танцы, хореография), туристско-краеведческая деятельность (турпоходы, слеты, музейные уроки).</w:t>
      </w:r>
    </w:p>
    <w:p w:rsidR="00EC4423" w:rsidRPr="00082EBA" w:rsidRDefault="00762738" w:rsidP="00EC4423">
      <w:pPr>
        <w:ind w:firstLine="709"/>
        <w:jc w:val="both"/>
        <w:rPr>
          <w:color w:val="000000"/>
          <w:sz w:val="24"/>
          <w:szCs w:val="24"/>
        </w:rPr>
      </w:pPr>
      <w:r w:rsidRPr="00082EBA">
        <w:rPr>
          <w:color w:val="000000"/>
          <w:sz w:val="24"/>
          <w:szCs w:val="24"/>
        </w:rPr>
        <w:t xml:space="preserve"> Использованы </w:t>
      </w:r>
      <w:r w:rsidR="00EC4423" w:rsidRPr="00082EBA">
        <w:rPr>
          <w:color w:val="000000"/>
          <w:sz w:val="24"/>
          <w:szCs w:val="24"/>
        </w:rPr>
        <w:t>формы работы как: экскурсии, кружки, секции, выставки, олимпиады, соревнования, поисковые и научные исследования, общественно-значимые практики, тематические летние школы и др.</w:t>
      </w:r>
    </w:p>
    <w:p w:rsidR="00EC4423" w:rsidRPr="00082EBA" w:rsidRDefault="00EC4423" w:rsidP="00EC4423">
      <w:pPr>
        <w:widowControl w:val="0"/>
        <w:shd w:val="clear" w:color="auto" w:fill="FFFFFF"/>
        <w:autoSpaceDE w:val="0"/>
        <w:autoSpaceDN w:val="0"/>
        <w:adjustRightInd w:val="0"/>
        <w:ind w:firstLine="714"/>
        <w:jc w:val="both"/>
        <w:rPr>
          <w:color w:val="000000"/>
          <w:sz w:val="24"/>
          <w:szCs w:val="24"/>
        </w:rPr>
      </w:pPr>
      <w:r w:rsidRPr="00082EBA">
        <w:rPr>
          <w:color w:val="000000"/>
          <w:sz w:val="24"/>
          <w:szCs w:val="24"/>
        </w:rPr>
        <w:t>В планы внеурочной деятельности включить следующие курсы внеурочной деятельности:</w:t>
      </w:r>
    </w:p>
    <w:p w:rsidR="00EC4423" w:rsidRPr="00AE0666" w:rsidRDefault="00EC4423" w:rsidP="00EC4423">
      <w:pPr>
        <w:widowControl w:val="0"/>
        <w:shd w:val="clear" w:color="auto" w:fill="FFFFFF"/>
        <w:autoSpaceDE w:val="0"/>
        <w:autoSpaceDN w:val="0"/>
        <w:adjustRightInd w:val="0"/>
        <w:ind w:firstLine="714"/>
        <w:jc w:val="both"/>
        <w:rPr>
          <w:color w:val="000000"/>
          <w:sz w:val="24"/>
          <w:szCs w:val="24"/>
        </w:rPr>
      </w:pPr>
      <w:r w:rsidRPr="00082EBA">
        <w:rPr>
          <w:color w:val="000000"/>
          <w:sz w:val="24"/>
          <w:szCs w:val="24"/>
        </w:rPr>
        <w:t xml:space="preserve">- по духовно-нравственному направлению: </w:t>
      </w:r>
      <w:r w:rsidRPr="00AE0666">
        <w:rPr>
          <w:color w:val="000000"/>
          <w:sz w:val="24"/>
          <w:szCs w:val="24"/>
        </w:rPr>
        <w:t>«</w:t>
      </w:r>
      <w:r w:rsidR="00AE0666" w:rsidRPr="00AE0666">
        <w:rPr>
          <w:color w:val="000000"/>
          <w:sz w:val="24"/>
          <w:szCs w:val="24"/>
        </w:rPr>
        <w:t>Разговор о важном», «Духовное краеведение», «</w:t>
      </w:r>
      <w:proofErr w:type="spellStart"/>
      <w:r w:rsidR="00AE0666" w:rsidRPr="00AE0666">
        <w:rPr>
          <w:color w:val="000000"/>
          <w:sz w:val="24"/>
          <w:szCs w:val="24"/>
        </w:rPr>
        <w:t>Белгородоведение</w:t>
      </w:r>
      <w:proofErr w:type="spellEnd"/>
      <w:r w:rsidR="00AE0666" w:rsidRPr="00AE0666">
        <w:rPr>
          <w:color w:val="000000"/>
          <w:sz w:val="24"/>
          <w:szCs w:val="24"/>
        </w:rPr>
        <w:t>»</w:t>
      </w:r>
    </w:p>
    <w:p w:rsidR="00AE0666" w:rsidRPr="00AE0666" w:rsidRDefault="00EC4423" w:rsidP="00EC4423">
      <w:pPr>
        <w:widowControl w:val="0"/>
        <w:shd w:val="clear" w:color="auto" w:fill="FFFFFF"/>
        <w:autoSpaceDE w:val="0"/>
        <w:autoSpaceDN w:val="0"/>
        <w:adjustRightInd w:val="0"/>
        <w:ind w:firstLine="714"/>
        <w:jc w:val="both"/>
        <w:rPr>
          <w:color w:val="000000"/>
          <w:sz w:val="24"/>
          <w:szCs w:val="24"/>
        </w:rPr>
      </w:pPr>
      <w:r w:rsidRPr="00AE0666">
        <w:rPr>
          <w:color w:val="000000"/>
          <w:sz w:val="24"/>
          <w:szCs w:val="24"/>
        </w:rPr>
        <w:t xml:space="preserve">- по спортивно-оздоровительному направлению: </w:t>
      </w:r>
      <w:r w:rsidR="00660FF3" w:rsidRPr="00AE0666">
        <w:rPr>
          <w:color w:val="000000"/>
          <w:sz w:val="24"/>
          <w:szCs w:val="24"/>
        </w:rPr>
        <w:t>«</w:t>
      </w:r>
      <w:r w:rsidR="00AE0666">
        <w:rPr>
          <w:color w:val="000000"/>
          <w:sz w:val="24"/>
          <w:szCs w:val="24"/>
        </w:rPr>
        <w:t>Начальная военная подготовка</w:t>
      </w:r>
      <w:r w:rsidR="00660FF3" w:rsidRPr="00AE0666">
        <w:rPr>
          <w:color w:val="000000"/>
          <w:sz w:val="24"/>
          <w:szCs w:val="24"/>
        </w:rPr>
        <w:t>», «Волейбол», «Футбол</w:t>
      </w:r>
      <w:r w:rsidRPr="00AE0666">
        <w:rPr>
          <w:color w:val="000000"/>
          <w:sz w:val="24"/>
          <w:szCs w:val="24"/>
        </w:rPr>
        <w:t>», «Ба</w:t>
      </w:r>
      <w:r w:rsidR="007A4125" w:rsidRPr="00AE0666">
        <w:rPr>
          <w:color w:val="000000"/>
          <w:sz w:val="24"/>
          <w:szCs w:val="24"/>
        </w:rPr>
        <w:t>скетбол»,</w:t>
      </w:r>
      <w:r w:rsidR="00AE0666" w:rsidRPr="00AE0666">
        <w:rPr>
          <w:color w:val="000000"/>
          <w:sz w:val="24"/>
          <w:szCs w:val="24"/>
        </w:rPr>
        <w:t xml:space="preserve"> </w:t>
      </w:r>
      <w:r w:rsidR="00DE458B" w:rsidRPr="00AE0666">
        <w:rPr>
          <w:color w:val="000000"/>
          <w:sz w:val="24"/>
          <w:szCs w:val="24"/>
        </w:rPr>
        <w:t>«Шахматы»</w:t>
      </w:r>
      <w:r w:rsidR="00AE0666">
        <w:rPr>
          <w:color w:val="000000"/>
          <w:sz w:val="24"/>
          <w:szCs w:val="24"/>
        </w:rPr>
        <w:t>, «Плавание», «Пулевая стрельба», «Хоккей», «Легкая атлетика», «Уроки здоровья»</w:t>
      </w:r>
      <w:r w:rsidRPr="00AE0666">
        <w:rPr>
          <w:color w:val="000000"/>
          <w:sz w:val="24"/>
          <w:szCs w:val="24"/>
        </w:rPr>
        <w:t xml:space="preserve"> </w:t>
      </w:r>
    </w:p>
    <w:p w:rsidR="00EC4423" w:rsidRPr="00082EBA" w:rsidRDefault="00EC4423" w:rsidP="00EC4423">
      <w:pPr>
        <w:widowControl w:val="0"/>
        <w:shd w:val="clear" w:color="auto" w:fill="FFFFFF"/>
        <w:autoSpaceDE w:val="0"/>
        <w:autoSpaceDN w:val="0"/>
        <w:adjustRightInd w:val="0"/>
        <w:ind w:firstLine="714"/>
        <w:jc w:val="both"/>
        <w:rPr>
          <w:color w:val="000000"/>
          <w:sz w:val="24"/>
          <w:szCs w:val="24"/>
        </w:rPr>
      </w:pPr>
      <w:r w:rsidRPr="00082EBA">
        <w:rPr>
          <w:color w:val="000000"/>
          <w:sz w:val="24"/>
          <w:szCs w:val="24"/>
        </w:rPr>
        <w:t xml:space="preserve">- по </w:t>
      </w:r>
      <w:proofErr w:type="spellStart"/>
      <w:r w:rsidRPr="00082EBA">
        <w:rPr>
          <w:color w:val="000000"/>
          <w:sz w:val="24"/>
          <w:szCs w:val="24"/>
        </w:rPr>
        <w:t>общеинтеллектуальному</w:t>
      </w:r>
      <w:proofErr w:type="spellEnd"/>
      <w:r w:rsidRPr="00082EBA">
        <w:rPr>
          <w:color w:val="000000"/>
          <w:sz w:val="24"/>
          <w:szCs w:val="24"/>
        </w:rPr>
        <w:t xml:space="preserve"> направлению: </w:t>
      </w:r>
      <w:r w:rsidR="00AE0666">
        <w:rPr>
          <w:color w:val="000000"/>
          <w:sz w:val="24"/>
          <w:szCs w:val="24"/>
        </w:rPr>
        <w:t>«Основы программирования», «3-Д моделирование», «Моделирование», «Центр детского технического творчества», «ИКТ- сопровождение», «Черчение»</w:t>
      </w:r>
      <w:r w:rsidRPr="00082EBA">
        <w:rPr>
          <w:color w:val="000000"/>
          <w:sz w:val="24"/>
          <w:szCs w:val="24"/>
        </w:rPr>
        <w:t>;</w:t>
      </w:r>
    </w:p>
    <w:p w:rsidR="00EC4423" w:rsidRPr="00082EBA" w:rsidRDefault="00EC4423" w:rsidP="00EC4423">
      <w:pPr>
        <w:widowControl w:val="0"/>
        <w:shd w:val="clear" w:color="auto" w:fill="FFFFFF"/>
        <w:autoSpaceDE w:val="0"/>
        <w:autoSpaceDN w:val="0"/>
        <w:adjustRightInd w:val="0"/>
        <w:ind w:firstLine="714"/>
        <w:jc w:val="both"/>
        <w:rPr>
          <w:color w:val="000000"/>
          <w:sz w:val="24"/>
          <w:szCs w:val="24"/>
        </w:rPr>
      </w:pPr>
      <w:r w:rsidRPr="00082EBA">
        <w:rPr>
          <w:color w:val="000000"/>
          <w:sz w:val="24"/>
          <w:szCs w:val="24"/>
        </w:rPr>
        <w:t>- по общекультурному направлению: курсы, направленные на развитие, изучение культуры, ремесел и традиций</w:t>
      </w:r>
      <w:r w:rsidR="00F51784">
        <w:rPr>
          <w:color w:val="000000"/>
          <w:sz w:val="24"/>
          <w:szCs w:val="24"/>
        </w:rPr>
        <w:t xml:space="preserve"> родного края, страны «Разговоры о важном»</w:t>
      </w:r>
    </w:p>
    <w:p w:rsidR="00EC4423" w:rsidRPr="00082EBA" w:rsidRDefault="00EC4423" w:rsidP="00EC4423">
      <w:pPr>
        <w:widowControl w:val="0"/>
        <w:shd w:val="clear" w:color="auto" w:fill="FFFFFF"/>
        <w:autoSpaceDE w:val="0"/>
        <w:autoSpaceDN w:val="0"/>
        <w:adjustRightInd w:val="0"/>
        <w:ind w:firstLine="714"/>
        <w:jc w:val="both"/>
        <w:rPr>
          <w:color w:val="000000"/>
          <w:sz w:val="24"/>
          <w:szCs w:val="24"/>
        </w:rPr>
      </w:pPr>
      <w:r w:rsidRPr="00082EBA">
        <w:rPr>
          <w:color w:val="000000"/>
          <w:sz w:val="24"/>
          <w:szCs w:val="24"/>
        </w:rPr>
        <w:t xml:space="preserve">- по социальному направлению: </w:t>
      </w:r>
      <w:r w:rsidR="00AE0666">
        <w:rPr>
          <w:color w:val="000000"/>
          <w:sz w:val="24"/>
          <w:szCs w:val="24"/>
        </w:rPr>
        <w:t>«Финансовая грамотность», «</w:t>
      </w:r>
      <w:proofErr w:type="spellStart"/>
      <w:r w:rsidR="00AE0666">
        <w:rPr>
          <w:color w:val="000000"/>
          <w:sz w:val="24"/>
          <w:szCs w:val="24"/>
        </w:rPr>
        <w:t>Агрогеография</w:t>
      </w:r>
      <w:proofErr w:type="spellEnd"/>
      <w:r w:rsidR="00AE0666">
        <w:rPr>
          <w:color w:val="000000"/>
          <w:sz w:val="24"/>
          <w:szCs w:val="24"/>
        </w:rPr>
        <w:t>», «Россия-мои горизонты»</w:t>
      </w:r>
    </w:p>
    <w:p w:rsidR="00EC4423" w:rsidRPr="00082EBA" w:rsidRDefault="00EC4423" w:rsidP="00EC4423">
      <w:pPr>
        <w:pStyle w:val="a4"/>
        <w:tabs>
          <w:tab w:val="left" w:pos="993"/>
          <w:tab w:val="left" w:pos="1276"/>
        </w:tabs>
        <w:spacing w:line="240" w:lineRule="auto"/>
        <w:ind w:left="1440" w:firstLine="0"/>
        <w:rPr>
          <w:rFonts w:ascii="Times New Roman" w:hAnsi="Times New Roman"/>
          <w:b/>
          <w:sz w:val="24"/>
          <w:szCs w:val="24"/>
        </w:rPr>
      </w:pPr>
    </w:p>
    <w:p w:rsidR="00EC4423" w:rsidRPr="00082EBA" w:rsidRDefault="00EC4423" w:rsidP="00EC4423">
      <w:pPr>
        <w:pStyle w:val="a4"/>
        <w:tabs>
          <w:tab w:val="left" w:pos="993"/>
          <w:tab w:val="left" w:pos="1276"/>
        </w:tabs>
        <w:spacing w:line="240" w:lineRule="auto"/>
        <w:ind w:left="1440" w:firstLine="0"/>
        <w:rPr>
          <w:rFonts w:ascii="Times New Roman" w:hAnsi="Times New Roman"/>
          <w:b/>
          <w:sz w:val="24"/>
          <w:szCs w:val="24"/>
        </w:rPr>
      </w:pPr>
      <w:r w:rsidRPr="00082EBA">
        <w:rPr>
          <w:rFonts w:ascii="Times New Roman" w:hAnsi="Times New Roman"/>
          <w:b/>
          <w:sz w:val="24"/>
          <w:szCs w:val="24"/>
        </w:rPr>
        <w:t>2. Характеристика плана внеурочной деятельности</w:t>
      </w:r>
    </w:p>
    <w:p w:rsidR="00EC4423" w:rsidRPr="00082EBA" w:rsidRDefault="00EC4423" w:rsidP="00EC4423">
      <w:pPr>
        <w:pStyle w:val="a4"/>
        <w:tabs>
          <w:tab w:val="left" w:pos="993"/>
          <w:tab w:val="left" w:pos="1276"/>
        </w:tabs>
        <w:spacing w:line="240" w:lineRule="auto"/>
        <w:ind w:left="0" w:firstLine="0"/>
        <w:rPr>
          <w:rFonts w:ascii="Times New Roman" w:hAnsi="Times New Roman"/>
          <w:color w:val="000000"/>
          <w:spacing w:val="-4"/>
          <w:sz w:val="24"/>
          <w:szCs w:val="24"/>
        </w:rPr>
      </w:pPr>
      <w:r w:rsidRPr="00082EBA">
        <w:rPr>
          <w:rFonts w:ascii="Times New Roman" w:hAnsi="Times New Roman"/>
          <w:color w:val="000000"/>
          <w:spacing w:val="-4"/>
          <w:sz w:val="24"/>
          <w:szCs w:val="24"/>
        </w:rPr>
        <w:t xml:space="preserve">      2.1.  План внеурочной деятельности основного общего образования </w:t>
      </w:r>
      <w:proofErr w:type="spellStart"/>
      <w:proofErr w:type="gramStart"/>
      <w:r w:rsidR="007A4125" w:rsidRPr="00082EBA">
        <w:rPr>
          <w:rStyle w:val="Zag11"/>
          <w:rFonts w:ascii="Times New Roman" w:eastAsia="@Arial Unicode MS" w:hAnsi="Times New Roman"/>
          <w:sz w:val="24"/>
          <w:szCs w:val="24"/>
        </w:rPr>
        <w:t>ОГБ</w:t>
      </w:r>
      <w:r w:rsidRPr="00082EBA">
        <w:rPr>
          <w:rStyle w:val="Zag11"/>
          <w:rFonts w:ascii="Times New Roman" w:eastAsia="@Arial Unicode MS" w:hAnsi="Times New Roman"/>
          <w:sz w:val="24"/>
          <w:szCs w:val="24"/>
        </w:rPr>
        <w:t>ОУ«</w:t>
      </w:r>
      <w:proofErr w:type="gramEnd"/>
      <w:r w:rsidR="007A4125" w:rsidRPr="00082EBA">
        <w:rPr>
          <w:rStyle w:val="Zag11"/>
          <w:rFonts w:ascii="Times New Roman" w:eastAsia="@Arial Unicode MS" w:hAnsi="Times New Roman"/>
          <w:sz w:val="24"/>
          <w:szCs w:val="24"/>
        </w:rPr>
        <w:t>Валуйская</w:t>
      </w:r>
      <w:proofErr w:type="spellEnd"/>
      <w:r w:rsidR="007A4125" w:rsidRPr="00082EBA">
        <w:rPr>
          <w:rStyle w:val="Zag11"/>
          <w:rFonts w:ascii="Times New Roman" w:eastAsia="@Arial Unicode MS" w:hAnsi="Times New Roman"/>
          <w:sz w:val="24"/>
          <w:szCs w:val="24"/>
        </w:rPr>
        <w:t xml:space="preserve"> </w:t>
      </w:r>
      <w:r w:rsidRPr="00082EBA">
        <w:rPr>
          <w:rStyle w:val="Zag11"/>
          <w:rFonts w:ascii="Times New Roman" w:eastAsia="@Arial Unicode MS" w:hAnsi="Times New Roman"/>
          <w:sz w:val="24"/>
          <w:szCs w:val="24"/>
        </w:rPr>
        <w:t xml:space="preserve">СОШ №4» </w:t>
      </w:r>
      <w:r w:rsidRPr="00082EBA">
        <w:rPr>
          <w:rFonts w:ascii="Times New Roman" w:hAnsi="Times New Roman"/>
          <w:color w:val="000000"/>
          <w:spacing w:val="-4"/>
          <w:sz w:val="24"/>
          <w:szCs w:val="24"/>
        </w:rPr>
        <w:t xml:space="preserve">ориентирован на формирование личности обучающегося, развитие его индивидуальных способностей, положительной мотивации и умений во внеурочной деятельности. </w:t>
      </w:r>
    </w:p>
    <w:p w:rsidR="00EC4423" w:rsidRPr="00082EBA" w:rsidRDefault="00EC4423" w:rsidP="00EC4423">
      <w:pPr>
        <w:pStyle w:val="a5"/>
        <w:spacing w:line="240" w:lineRule="auto"/>
        <w:ind w:firstLine="454"/>
        <w:rPr>
          <w:rFonts w:ascii="Times New Roman" w:hAnsi="Times New Roman" w:cs="Times New Roman"/>
          <w:spacing w:val="-4"/>
          <w:sz w:val="24"/>
          <w:szCs w:val="24"/>
        </w:rPr>
      </w:pPr>
      <w:r w:rsidRPr="00082EBA">
        <w:rPr>
          <w:rFonts w:ascii="Times New Roman" w:hAnsi="Times New Roman" w:cs="Times New Roman"/>
          <w:bCs/>
          <w:sz w:val="24"/>
          <w:szCs w:val="24"/>
        </w:rPr>
        <w:t>2.2.</w:t>
      </w:r>
      <w:r w:rsidRPr="00082EBA">
        <w:rPr>
          <w:rFonts w:ascii="Times New Roman" w:hAnsi="Times New Roman" w:cs="Times New Roman"/>
          <w:sz w:val="24"/>
          <w:szCs w:val="24"/>
        </w:rPr>
        <w:t xml:space="preserve"> </w:t>
      </w:r>
      <w:r w:rsidRPr="00082EBA">
        <w:rPr>
          <w:rFonts w:ascii="Times New Roman" w:hAnsi="Times New Roman" w:cs="Times New Roman"/>
          <w:spacing w:val="-4"/>
          <w:sz w:val="24"/>
          <w:szCs w:val="24"/>
        </w:rPr>
        <w:t xml:space="preserve">Содержание внеурочной деятельности на ступени основного общего образования реализуется преимущественно за счёт программ внеурочной деятельности, обеспечивающих целостное восприятие мира, </w:t>
      </w:r>
      <w:proofErr w:type="spellStart"/>
      <w:r w:rsidRPr="00082EBA">
        <w:rPr>
          <w:rFonts w:ascii="Times New Roman" w:hAnsi="Times New Roman" w:cs="Times New Roman"/>
          <w:spacing w:val="-4"/>
          <w:sz w:val="24"/>
          <w:szCs w:val="24"/>
        </w:rPr>
        <w:t>системно­деятельностный</w:t>
      </w:r>
      <w:proofErr w:type="spellEnd"/>
      <w:r w:rsidRPr="00082EBA">
        <w:rPr>
          <w:rFonts w:ascii="Times New Roman" w:hAnsi="Times New Roman" w:cs="Times New Roman"/>
          <w:spacing w:val="-4"/>
          <w:sz w:val="24"/>
          <w:szCs w:val="24"/>
        </w:rPr>
        <w:t xml:space="preserve"> подход и индивидуализацию обучения.</w:t>
      </w:r>
    </w:p>
    <w:p w:rsidR="00EC4423" w:rsidRPr="00082EBA" w:rsidRDefault="00EC4423" w:rsidP="00B716DF">
      <w:pPr>
        <w:pStyle w:val="a5"/>
        <w:spacing w:line="240" w:lineRule="auto"/>
        <w:ind w:firstLine="0"/>
        <w:rPr>
          <w:rFonts w:ascii="Times New Roman" w:hAnsi="Times New Roman" w:cs="Times New Roman"/>
          <w:spacing w:val="-4"/>
          <w:sz w:val="24"/>
          <w:szCs w:val="24"/>
        </w:rPr>
      </w:pPr>
    </w:p>
    <w:p w:rsidR="00EC4423" w:rsidRPr="00082EBA" w:rsidRDefault="00EC4423" w:rsidP="00EC4423">
      <w:pPr>
        <w:pStyle w:val="a5"/>
        <w:spacing w:line="240" w:lineRule="auto"/>
        <w:ind w:firstLine="454"/>
        <w:rPr>
          <w:rFonts w:ascii="Times New Roman" w:hAnsi="Times New Roman" w:cs="Times New Roman"/>
          <w:spacing w:val="-4"/>
          <w:sz w:val="24"/>
          <w:szCs w:val="24"/>
        </w:rPr>
      </w:pPr>
      <w:r w:rsidRPr="00082EBA">
        <w:rPr>
          <w:rFonts w:ascii="Times New Roman" w:hAnsi="Times New Roman" w:cs="Times New Roman"/>
          <w:spacing w:val="-4"/>
          <w:sz w:val="24"/>
          <w:szCs w:val="24"/>
        </w:rPr>
        <w:t xml:space="preserve"> </w:t>
      </w:r>
    </w:p>
    <w:p w:rsidR="00EC4423" w:rsidRPr="00082EBA" w:rsidRDefault="00EC4423" w:rsidP="00EC4423">
      <w:pPr>
        <w:pStyle w:val="a3"/>
        <w:spacing w:after="0"/>
        <w:rPr>
          <w:color w:val="000000"/>
          <w:kern w:val="2"/>
          <w:lang w:eastAsia="hi-IN" w:bidi="hi-IN"/>
        </w:rPr>
      </w:pPr>
      <w:r w:rsidRPr="00082EBA">
        <w:rPr>
          <w:b/>
          <w:bCs/>
          <w:color w:val="000000"/>
          <w:kern w:val="2"/>
          <w:lang w:eastAsia="hi-IN" w:bidi="hi-IN"/>
        </w:rPr>
        <w:t xml:space="preserve">                                   Целью внеурочной деятельности</w:t>
      </w:r>
      <w:r w:rsidRPr="00082EBA">
        <w:rPr>
          <w:color w:val="000000"/>
          <w:kern w:val="2"/>
          <w:lang w:eastAsia="hi-IN" w:bidi="hi-IN"/>
        </w:rPr>
        <w:t xml:space="preserve"> </w:t>
      </w:r>
      <w:r w:rsidRPr="00082EBA">
        <w:rPr>
          <w:b/>
          <w:color w:val="000000"/>
          <w:kern w:val="2"/>
          <w:lang w:eastAsia="hi-IN" w:bidi="hi-IN"/>
        </w:rPr>
        <w:t>является</w:t>
      </w:r>
      <w:r w:rsidRPr="00082EBA">
        <w:rPr>
          <w:color w:val="000000"/>
          <w:kern w:val="2"/>
          <w:lang w:eastAsia="hi-IN" w:bidi="hi-IN"/>
        </w:rPr>
        <w:t xml:space="preserve"> </w:t>
      </w:r>
    </w:p>
    <w:p w:rsidR="00EC4423" w:rsidRPr="00082EBA" w:rsidRDefault="00EC4423" w:rsidP="00EC4423">
      <w:pPr>
        <w:pStyle w:val="a3"/>
        <w:spacing w:after="0"/>
        <w:rPr>
          <w:color w:val="000000"/>
          <w:kern w:val="2"/>
          <w:lang w:eastAsia="hi-IN" w:bidi="hi-IN"/>
        </w:rPr>
      </w:pPr>
      <w:r w:rsidRPr="00082EBA">
        <w:rPr>
          <w:color w:val="000000"/>
          <w:kern w:val="2"/>
          <w:lang w:eastAsia="hi-IN" w:bidi="hi-IN"/>
        </w:rPr>
        <w:t xml:space="preserve">        -содействие в обеспечении достижения планируемых результатов освоения основной образовательной программы основного общего образования о</w:t>
      </w:r>
      <w:r w:rsidR="007A4125" w:rsidRPr="00082EBA">
        <w:rPr>
          <w:color w:val="000000"/>
          <w:kern w:val="2"/>
          <w:lang w:eastAsia="hi-IN" w:bidi="hi-IN"/>
        </w:rPr>
        <w:t>бучающимися 5-9</w:t>
      </w:r>
      <w:r w:rsidRPr="00082EBA">
        <w:rPr>
          <w:color w:val="000000"/>
          <w:kern w:val="2"/>
          <w:lang w:eastAsia="hi-IN" w:bidi="hi-IN"/>
        </w:rPr>
        <w:t xml:space="preserve"> классов. </w:t>
      </w:r>
    </w:p>
    <w:p w:rsidR="00EC4423" w:rsidRPr="00082EBA" w:rsidRDefault="00EC4423" w:rsidP="00EC4423">
      <w:pPr>
        <w:pStyle w:val="a3"/>
        <w:spacing w:after="0"/>
      </w:pPr>
      <w:r w:rsidRPr="00082EBA">
        <w:t xml:space="preserve">        -разработка механизмов организации внеурочной деятельности школьников.</w:t>
      </w:r>
    </w:p>
    <w:p w:rsidR="00EC4423" w:rsidRPr="00082EBA" w:rsidRDefault="00EC4423" w:rsidP="00B716DF">
      <w:pPr>
        <w:jc w:val="both"/>
        <w:rPr>
          <w:color w:val="000000"/>
          <w:kern w:val="2"/>
          <w:sz w:val="24"/>
          <w:szCs w:val="24"/>
          <w:lang w:eastAsia="hi-IN" w:bidi="hi-IN"/>
        </w:rPr>
      </w:pPr>
    </w:p>
    <w:p w:rsidR="00EC4423" w:rsidRPr="00082EBA" w:rsidRDefault="00EC4423" w:rsidP="00EC4423">
      <w:pPr>
        <w:ind w:firstLine="708"/>
        <w:jc w:val="both"/>
        <w:rPr>
          <w:color w:val="000000"/>
          <w:kern w:val="2"/>
          <w:sz w:val="24"/>
          <w:szCs w:val="24"/>
          <w:lang w:eastAsia="hi-IN" w:bidi="hi-IN"/>
        </w:rPr>
      </w:pPr>
    </w:p>
    <w:p w:rsidR="00EC4423" w:rsidRPr="00082EBA" w:rsidRDefault="00EC4423" w:rsidP="00EC4423">
      <w:pPr>
        <w:autoSpaceDE w:val="0"/>
        <w:autoSpaceDN w:val="0"/>
        <w:adjustRightInd w:val="0"/>
        <w:ind w:firstLine="700"/>
        <w:jc w:val="both"/>
        <w:rPr>
          <w:b/>
          <w:color w:val="000000"/>
          <w:kern w:val="2"/>
          <w:sz w:val="24"/>
          <w:szCs w:val="24"/>
          <w:lang w:eastAsia="hi-IN" w:bidi="hi-IN"/>
        </w:rPr>
      </w:pPr>
      <w:r w:rsidRPr="00082EBA">
        <w:rPr>
          <w:b/>
          <w:color w:val="000000"/>
          <w:kern w:val="2"/>
          <w:sz w:val="24"/>
          <w:szCs w:val="24"/>
          <w:lang w:eastAsia="hi-IN" w:bidi="hi-IN"/>
        </w:rPr>
        <w:t>Достижение цели внеурочной деятельности обеспеч</w:t>
      </w:r>
      <w:r w:rsidR="00762738" w:rsidRPr="00082EBA">
        <w:rPr>
          <w:b/>
          <w:color w:val="000000"/>
          <w:kern w:val="2"/>
          <w:sz w:val="24"/>
          <w:szCs w:val="24"/>
          <w:lang w:eastAsia="hi-IN" w:bidi="hi-IN"/>
        </w:rPr>
        <w:t xml:space="preserve">ивается решением </w:t>
      </w:r>
      <w:r w:rsidRPr="00082EBA">
        <w:rPr>
          <w:b/>
          <w:color w:val="000000"/>
          <w:kern w:val="2"/>
          <w:sz w:val="24"/>
          <w:szCs w:val="24"/>
          <w:lang w:eastAsia="hi-IN" w:bidi="hi-IN"/>
        </w:rPr>
        <w:t xml:space="preserve">следующих задач: </w:t>
      </w:r>
    </w:p>
    <w:p w:rsidR="00EC4423" w:rsidRPr="00082EBA" w:rsidRDefault="00EC4423" w:rsidP="00EC4423">
      <w:pPr>
        <w:pStyle w:val="a4"/>
        <w:numPr>
          <w:ilvl w:val="0"/>
          <w:numId w:val="3"/>
        </w:numPr>
        <w:autoSpaceDE w:val="0"/>
        <w:autoSpaceDN w:val="0"/>
        <w:adjustRightInd w:val="0"/>
        <w:spacing w:after="0" w:line="240" w:lineRule="auto"/>
        <w:ind w:left="0"/>
        <w:contextualSpacing w:val="0"/>
        <w:rPr>
          <w:rFonts w:ascii="Times New Roman" w:hAnsi="Times New Roman"/>
          <w:color w:val="000000"/>
          <w:kern w:val="2"/>
          <w:sz w:val="24"/>
          <w:szCs w:val="24"/>
          <w:lang w:eastAsia="hi-IN" w:bidi="hi-IN"/>
        </w:rPr>
      </w:pPr>
      <w:r w:rsidRPr="00082EBA">
        <w:rPr>
          <w:rFonts w:ascii="Times New Roman" w:hAnsi="Times New Roman"/>
          <w:color w:val="000000"/>
          <w:kern w:val="2"/>
          <w:sz w:val="24"/>
          <w:szCs w:val="24"/>
          <w:lang w:eastAsia="hi-IN" w:bidi="hi-IN"/>
        </w:rPr>
        <w:t>включение каждого ребенка в учебно-познавательную и творческую деятельность;</w:t>
      </w:r>
    </w:p>
    <w:p w:rsidR="00EC4423" w:rsidRPr="00082EBA" w:rsidRDefault="00762738" w:rsidP="00EC4423">
      <w:pPr>
        <w:pStyle w:val="a4"/>
        <w:numPr>
          <w:ilvl w:val="0"/>
          <w:numId w:val="3"/>
        </w:numPr>
        <w:autoSpaceDE w:val="0"/>
        <w:autoSpaceDN w:val="0"/>
        <w:adjustRightInd w:val="0"/>
        <w:spacing w:after="0" w:line="240" w:lineRule="auto"/>
        <w:ind w:left="0"/>
        <w:contextualSpacing w:val="0"/>
        <w:rPr>
          <w:rFonts w:ascii="Times New Roman" w:hAnsi="Times New Roman"/>
          <w:color w:val="000000"/>
          <w:kern w:val="2"/>
          <w:sz w:val="24"/>
          <w:szCs w:val="24"/>
          <w:lang w:eastAsia="hi-IN" w:bidi="hi-IN"/>
        </w:rPr>
      </w:pPr>
      <w:r w:rsidRPr="00082EBA">
        <w:rPr>
          <w:rFonts w:ascii="Times New Roman" w:hAnsi="Times New Roman"/>
          <w:color w:val="000000"/>
          <w:kern w:val="2"/>
          <w:sz w:val="24"/>
          <w:szCs w:val="24"/>
          <w:lang w:eastAsia="hi-IN" w:bidi="hi-IN"/>
        </w:rPr>
        <w:t>стимулирование развития</w:t>
      </w:r>
      <w:r w:rsidR="00EC4423" w:rsidRPr="00082EBA">
        <w:rPr>
          <w:rFonts w:ascii="Times New Roman" w:hAnsi="Times New Roman"/>
          <w:color w:val="000000"/>
          <w:kern w:val="2"/>
          <w:sz w:val="24"/>
          <w:szCs w:val="24"/>
          <w:lang w:eastAsia="hi-IN" w:bidi="hi-IN"/>
        </w:rPr>
        <w:t xml:space="preserve"> школьника как активного, самостоятельного и творческого деятеля в социуме;</w:t>
      </w:r>
    </w:p>
    <w:p w:rsidR="00EC4423" w:rsidRPr="00082EBA" w:rsidRDefault="00EC4423" w:rsidP="00EC4423">
      <w:pPr>
        <w:pStyle w:val="a4"/>
        <w:numPr>
          <w:ilvl w:val="0"/>
          <w:numId w:val="3"/>
        </w:numPr>
        <w:autoSpaceDE w:val="0"/>
        <w:autoSpaceDN w:val="0"/>
        <w:adjustRightInd w:val="0"/>
        <w:spacing w:after="0" w:line="240" w:lineRule="auto"/>
        <w:ind w:left="0"/>
        <w:contextualSpacing w:val="0"/>
        <w:rPr>
          <w:rFonts w:ascii="Times New Roman" w:hAnsi="Times New Roman"/>
          <w:color w:val="000000"/>
          <w:kern w:val="2"/>
          <w:sz w:val="24"/>
          <w:szCs w:val="24"/>
          <w:lang w:eastAsia="hi-IN" w:bidi="hi-IN"/>
        </w:rPr>
      </w:pPr>
      <w:r w:rsidRPr="00082EBA">
        <w:rPr>
          <w:rFonts w:ascii="Times New Roman" w:hAnsi="Times New Roman"/>
          <w:color w:val="000000"/>
          <w:kern w:val="2"/>
          <w:sz w:val="24"/>
          <w:szCs w:val="24"/>
          <w:lang w:eastAsia="hi-IN" w:bidi="hi-IN"/>
        </w:rPr>
        <w:t>формир</w:t>
      </w:r>
      <w:r w:rsidR="00762738" w:rsidRPr="00082EBA">
        <w:rPr>
          <w:rFonts w:ascii="Times New Roman" w:hAnsi="Times New Roman"/>
          <w:color w:val="000000"/>
          <w:kern w:val="2"/>
          <w:sz w:val="24"/>
          <w:szCs w:val="24"/>
          <w:lang w:eastAsia="hi-IN" w:bidi="hi-IN"/>
        </w:rPr>
        <w:t xml:space="preserve">ование базовых компетентностей </w:t>
      </w:r>
      <w:r w:rsidRPr="00082EBA">
        <w:rPr>
          <w:rFonts w:ascii="Times New Roman" w:hAnsi="Times New Roman"/>
          <w:color w:val="000000"/>
          <w:kern w:val="2"/>
          <w:sz w:val="24"/>
          <w:szCs w:val="24"/>
          <w:lang w:eastAsia="hi-IN" w:bidi="hi-IN"/>
        </w:rPr>
        <w:t>школьников</w:t>
      </w:r>
    </w:p>
    <w:p w:rsidR="00EC4423" w:rsidRPr="00082EBA" w:rsidRDefault="00EC4423" w:rsidP="00EC4423">
      <w:pPr>
        <w:pStyle w:val="a4"/>
        <w:numPr>
          <w:ilvl w:val="0"/>
          <w:numId w:val="3"/>
        </w:numPr>
        <w:autoSpaceDE w:val="0"/>
        <w:autoSpaceDN w:val="0"/>
        <w:adjustRightInd w:val="0"/>
        <w:spacing w:after="0" w:line="240" w:lineRule="auto"/>
        <w:ind w:left="0"/>
        <w:contextualSpacing w:val="0"/>
        <w:rPr>
          <w:rFonts w:ascii="Times New Roman" w:hAnsi="Times New Roman"/>
          <w:color w:val="000000"/>
          <w:kern w:val="2"/>
          <w:sz w:val="24"/>
          <w:szCs w:val="24"/>
          <w:lang w:eastAsia="hi-IN" w:bidi="hi-IN"/>
        </w:rPr>
      </w:pPr>
      <w:r w:rsidRPr="00082EBA">
        <w:rPr>
          <w:rFonts w:ascii="Times New Roman" w:hAnsi="Times New Roman"/>
          <w:color w:val="000000"/>
          <w:kern w:val="2"/>
          <w:sz w:val="24"/>
          <w:szCs w:val="24"/>
          <w:lang w:eastAsia="hi-IN" w:bidi="hi-IN"/>
        </w:rPr>
        <w:t xml:space="preserve">выявление интересов, склонностей, способностей, </w:t>
      </w:r>
      <w:proofErr w:type="gramStart"/>
      <w:r w:rsidRPr="00082EBA">
        <w:rPr>
          <w:rFonts w:ascii="Times New Roman" w:hAnsi="Times New Roman"/>
          <w:color w:val="000000"/>
          <w:kern w:val="2"/>
          <w:sz w:val="24"/>
          <w:szCs w:val="24"/>
          <w:lang w:eastAsia="hi-IN" w:bidi="hi-IN"/>
        </w:rPr>
        <w:t>возмож</w:t>
      </w:r>
      <w:r w:rsidR="00762738" w:rsidRPr="00082EBA">
        <w:rPr>
          <w:rFonts w:ascii="Times New Roman" w:hAnsi="Times New Roman"/>
          <w:color w:val="000000"/>
          <w:kern w:val="2"/>
          <w:sz w:val="24"/>
          <w:szCs w:val="24"/>
          <w:lang w:eastAsia="hi-IN" w:bidi="hi-IN"/>
        </w:rPr>
        <w:t>ностей</w:t>
      </w:r>
      <w:proofErr w:type="gramEnd"/>
      <w:r w:rsidR="00762738" w:rsidRPr="00082EBA">
        <w:rPr>
          <w:rFonts w:ascii="Times New Roman" w:hAnsi="Times New Roman"/>
          <w:color w:val="000000"/>
          <w:kern w:val="2"/>
          <w:sz w:val="24"/>
          <w:szCs w:val="24"/>
          <w:lang w:eastAsia="hi-IN" w:bidi="hi-IN"/>
        </w:rPr>
        <w:t xml:space="preserve"> обучающихся в различных </w:t>
      </w:r>
      <w:r w:rsidRPr="00082EBA">
        <w:rPr>
          <w:rFonts w:ascii="Times New Roman" w:hAnsi="Times New Roman"/>
          <w:color w:val="000000"/>
          <w:kern w:val="2"/>
          <w:sz w:val="24"/>
          <w:szCs w:val="24"/>
          <w:lang w:eastAsia="hi-IN" w:bidi="hi-IN"/>
        </w:rPr>
        <w:t>видах деятельности.</w:t>
      </w:r>
      <w:r w:rsidRPr="00082EBA">
        <w:rPr>
          <w:rFonts w:ascii="Times New Roman" w:hAnsi="Times New Roman"/>
          <w:sz w:val="24"/>
          <w:szCs w:val="24"/>
        </w:rPr>
        <w:t xml:space="preserve"> </w:t>
      </w:r>
    </w:p>
    <w:p w:rsidR="00EC4423" w:rsidRPr="00082EBA" w:rsidRDefault="00EC4423" w:rsidP="00EC4423">
      <w:pPr>
        <w:pStyle w:val="a4"/>
        <w:numPr>
          <w:ilvl w:val="0"/>
          <w:numId w:val="3"/>
        </w:numPr>
        <w:autoSpaceDE w:val="0"/>
        <w:autoSpaceDN w:val="0"/>
        <w:adjustRightInd w:val="0"/>
        <w:spacing w:after="0" w:line="240" w:lineRule="auto"/>
        <w:ind w:left="0"/>
        <w:contextualSpacing w:val="0"/>
        <w:rPr>
          <w:rFonts w:ascii="Times New Roman" w:hAnsi="Times New Roman"/>
          <w:color w:val="000000"/>
          <w:kern w:val="2"/>
          <w:sz w:val="24"/>
          <w:szCs w:val="24"/>
          <w:lang w:eastAsia="hi-IN" w:bidi="hi-IN"/>
        </w:rPr>
      </w:pPr>
      <w:r w:rsidRPr="00082EBA">
        <w:rPr>
          <w:rFonts w:ascii="Times New Roman" w:hAnsi="Times New Roman"/>
          <w:sz w:val="24"/>
          <w:szCs w:val="24"/>
        </w:rPr>
        <w:t>расширение рамок общения с социумом</w:t>
      </w:r>
    </w:p>
    <w:p w:rsidR="00EC4423" w:rsidRPr="00082EBA" w:rsidRDefault="00EC4423" w:rsidP="00EC4423">
      <w:pPr>
        <w:pStyle w:val="a4"/>
        <w:autoSpaceDE w:val="0"/>
        <w:autoSpaceDN w:val="0"/>
        <w:adjustRightInd w:val="0"/>
        <w:spacing w:line="240" w:lineRule="auto"/>
        <w:ind w:left="-360" w:firstLine="0"/>
        <w:rPr>
          <w:rFonts w:ascii="Times New Roman" w:hAnsi="Times New Roman"/>
          <w:color w:val="000000"/>
          <w:kern w:val="2"/>
          <w:sz w:val="24"/>
          <w:szCs w:val="24"/>
          <w:lang w:eastAsia="hi-IN" w:bidi="hi-IN"/>
        </w:rPr>
      </w:pPr>
    </w:p>
    <w:p w:rsidR="00EC4423" w:rsidRPr="00082EBA" w:rsidRDefault="00EC4423" w:rsidP="00EC4423">
      <w:pPr>
        <w:pStyle w:val="a3"/>
        <w:spacing w:after="0"/>
        <w:ind w:firstLine="0"/>
      </w:pPr>
      <w:r w:rsidRPr="00082EBA">
        <w:rPr>
          <w:b/>
          <w:bCs/>
        </w:rPr>
        <w:t xml:space="preserve">Основные задачи: </w:t>
      </w:r>
    </w:p>
    <w:p w:rsidR="00EC4423" w:rsidRPr="00082EBA" w:rsidRDefault="00EC4423" w:rsidP="00EC4423">
      <w:pPr>
        <w:numPr>
          <w:ilvl w:val="0"/>
          <w:numId w:val="1"/>
        </w:numPr>
        <w:spacing w:before="100" w:beforeAutospacing="1" w:after="100" w:afterAutospacing="1"/>
        <w:rPr>
          <w:sz w:val="24"/>
          <w:szCs w:val="24"/>
        </w:rPr>
      </w:pPr>
      <w:r w:rsidRPr="00082EBA">
        <w:rPr>
          <w:sz w:val="24"/>
          <w:szCs w:val="24"/>
        </w:rPr>
        <w:t xml:space="preserve">выявление интересов, склонностей, способностей, </w:t>
      </w:r>
      <w:proofErr w:type="gramStart"/>
      <w:r w:rsidRPr="00082EBA">
        <w:rPr>
          <w:sz w:val="24"/>
          <w:szCs w:val="24"/>
        </w:rPr>
        <w:t>возможностей</w:t>
      </w:r>
      <w:proofErr w:type="gramEnd"/>
      <w:r w:rsidRPr="00082EBA">
        <w:rPr>
          <w:sz w:val="24"/>
          <w:szCs w:val="24"/>
        </w:rPr>
        <w:t xml:space="preserve"> учащихся к различным видам деятельности; </w:t>
      </w:r>
    </w:p>
    <w:p w:rsidR="00EC4423" w:rsidRPr="00082EBA" w:rsidRDefault="00EC4423" w:rsidP="00EC4423">
      <w:pPr>
        <w:numPr>
          <w:ilvl w:val="0"/>
          <w:numId w:val="1"/>
        </w:numPr>
        <w:spacing w:before="100" w:beforeAutospacing="1" w:after="100" w:afterAutospacing="1"/>
        <w:rPr>
          <w:sz w:val="24"/>
          <w:szCs w:val="24"/>
        </w:rPr>
      </w:pPr>
      <w:r w:rsidRPr="00082EBA">
        <w:rPr>
          <w:sz w:val="24"/>
          <w:szCs w:val="24"/>
        </w:rPr>
        <w:t xml:space="preserve">оказание помощи в поисках «себя»; </w:t>
      </w:r>
    </w:p>
    <w:p w:rsidR="00EC4423" w:rsidRPr="00082EBA" w:rsidRDefault="00EC4423" w:rsidP="00EC4423">
      <w:pPr>
        <w:numPr>
          <w:ilvl w:val="0"/>
          <w:numId w:val="1"/>
        </w:numPr>
        <w:spacing w:before="100" w:beforeAutospacing="1" w:after="100" w:afterAutospacing="1"/>
        <w:rPr>
          <w:sz w:val="24"/>
          <w:szCs w:val="24"/>
        </w:rPr>
      </w:pPr>
      <w:r w:rsidRPr="00082EBA">
        <w:rPr>
          <w:sz w:val="24"/>
          <w:szCs w:val="24"/>
        </w:rPr>
        <w:t xml:space="preserve">создание условий для индивидуального развития ребенка в избранной сфере внеурочной деятельности; </w:t>
      </w:r>
    </w:p>
    <w:p w:rsidR="00EC4423" w:rsidRPr="00082EBA" w:rsidRDefault="00EC4423" w:rsidP="00EC4423">
      <w:pPr>
        <w:numPr>
          <w:ilvl w:val="0"/>
          <w:numId w:val="1"/>
        </w:numPr>
        <w:spacing w:before="100" w:beforeAutospacing="1" w:after="100" w:afterAutospacing="1"/>
        <w:rPr>
          <w:sz w:val="24"/>
          <w:szCs w:val="24"/>
        </w:rPr>
      </w:pPr>
      <w:r w:rsidRPr="00082EBA">
        <w:rPr>
          <w:sz w:val="24"/>
          <w:szCs w:val="24"/>
        </w:rPr>
        <w:t xml:space="preserve">формирование системы знаний, умений, навыков в избранном направлении деятельности; </w:t>
      </w:r>
    </w:p>
    <w:p w:rsidR="00EC4423" w:rsidRPr="00082EBA" w:rsidRDefault="00EC4423" w:rsidP="00EC4423">
      <w:pPr>
        <w:numPr>
          <w:ilvl w:val="0"/>
          <w:numId w:val="1"/>
        </w:numPr>
        <w:spacing w:before="100" w:beforeAutospacing="1" w:after="100" w:afterAutospacing="1"/>
        <w:rPr>
          <w:sz w:val="24"/>
          <w:szCs w:val="24"/>
        </w:rPr>
      </w:pPr>
      <w:r w:rsidRPr="00082EBA">
        <w:rPr>
          <w:sz w:val="24"/>
          <w:szCs w:val="24"/>
        </w:rPr>
        <w:t xml:space="preserve">развитие опыта творческой деятельности, творческих способностей; </w:t>
      </w:r>
    </w:p>
    <w:p w:rsidR="00EC4423" w:rsidRPr="00082EBA" w:rsidRDefault="00EC4423" w:rsidP="00EC4423">
      <w:pPr>
        <w:numPr>
          <w:ilvl w:val="0"/>
          <w:numId w:val="1"/>
        </w:numPr>
        <w:spacing w:before="100" w:beforeAutospacing="1" w:after="100" w:afterAutospacing="1"/>
        <w:rPr>
          <w:sz w:val="24"/>
          <w:szCs w:val="24"/>
        </w:rPr>
      </w:pPr>
      <w:r w:rsidRPr="00082EBA">
        <w:rPr>
          <w:sz w:val="24"/>
          <w:szCs w:val="24"/>
        </w:rPr>
        <w:t xml:space="preserve">создание условий для реализации приобретенных знаний, умений и навыков; </w:t>
      </w:r>
    </w:p>
    <w:p w:rsidR="00EC4423" w:rsidRPr="00082EBA" w:rsidRDefault="00EC4423" w:rsidP="00EC4423">
      <w:pPr>
        <w:numPr>
          <w:ilvl w:val="0"/>
          <w:numId w:val="1"/>
        </w:numPr>
        <w:spacing w:before="100" w:beforeAutospacing="1" w:after="100" w:afterAutospacing="1"/>
        <w:rPr>
          <w:sz w:val="24"/>
          <w:szCs w:val="24"/>
        </w:rPr>
      </w:pPr>
      <w:r w:rsidRPr="00082EBA">
        <w:rPr>
          <w:sz w:val="24"/>
          <w:szCs w:val="24"/>
        </w:rPr>
        <w:t xml:space="preserve">развитие опыта неформального общения, взаимодействия, сотрудничества; </w:t>
      </w:r>
    </w:p>
    <w:p w:rsidR="00EC4423" w:rsidRPr="00082EBA" w:rsidRDefault="00EC4423" w:rsidP="00B716DF">
      <w:pPr>
        <w:numPr>
          <w:ilvl w:val="0"/>
          <w:numId w:val="1"/>
        </w:numPr>
        <w:spacing w:before="100" w:beforeAutospacing="1" w:after="100" w:afterAutospacing="1"/>
        <w:rPr>
          <w:sz w:val="24"/>
          <w:szCs w:val="24"/>
        </w:rPr>
      </w:pPr>
      <w:r w:rsidRPr="00082EBA">
        <w:rPr>
          <w:sz w:val="24"/>
          <w:szCs w:val="24"/>
        </w:rPr>
        <w:t xml:space="preserve">оказание помощи в освоении позиции ученика за счёт включения в различные учебные сообщества, как в системе школьного дополнительного образования, так и в условиях творческих коллективов учреждения дополнительного образования детей; </w:t>
      </w:r>
    </w:p>
    <w:p w:rsidR="00EC4423" w:rsidRPr="00082EBA" w:rsidRDefault="00EC4423" w:rsidP="00EC4423">
      <w:pPr>
        <w:jc w:val="both"/>
        <w:rPr>
          <w:color w:val="000000"/>
          <w:kern w:val="2"/>
          <w:sz w:val="24"/>
          <w:szCs w:val="24"/>
          <w:lang w:eastAsia="hi-IN" w:bidi="hi-IN"/>
        </w:rPr>
      </w:pPr>
      <w:r w:rsidRPr="00082EBA">
        <w:rPr>
          <w:color w:val="000000"/>
          <w:kern w:val="2"/>
          <w:sz w:val="24"/>
          <w:szCs w:val="24"/>
          <w:lang w:eastAsia="hi-IN" w:bidi="hi-IN"/>
        </w:rPr>
        <w:t>Внеуроч</w:t>
      </w:r>
      <w:r w:rsidR="00B716DF" w:rsidRPr="00082EBA">
        <w:rPr>
          <w:color w:val="000000"/>
          <w:kern w:val="2"/>
          <w:sz w:val="24"/>
          <w:szCs w:val="24"/>
          <w:lang w:eastAsia="hi-IN" w:bidi="hi-IN"/>
        </w:rPr>
        <w:t>н</w:t>
      </w:r>
      <w:r w:rsidR="001C0A45">
        <w:rPr>
          <w:color w:val="000000"/>
          <w:kern w:val="2"/>
          <w:sz w:val="24"/>
          <w:szCs w:val="24"/>
          <w:lang w:eastAsia="hi-IN" w:bidi="hi-IN"/>
        </w:rPr>
        <w:t>ая деятельность обучающихся 5-9</w:t>
      </w:r>
      <w:r w:rsidRPr="00082EBA">
        <w:rPr>
          <w:color w:val="000000"/>
          <w:kern w:val="2"/>
          <w:sz w:val="24"/>
          <w:szCs w:val="24"/>
          <w:lang w:eastAsia="hi-IN" w:bidi="hi-IN"/>
        </w:rPr>
        <w:t xml:space="preserve"> классов организуется по направлениям развития личности:</w:t>
      </w:r>
    </w:p>
    <w:p w:rsidR="00EC4423" w:rsidRPr="00082EBA" w:rsidRDefault="00EC4423" w:rsidP="00EC4423">
      <w:pPr>
        <w:numPr>
          <w:ilvl w:val="0"/>
          <w:numId w:val="2"/>
        </w:numPr>
        <w:jc w:val="both"/>
        <w:rPr>
          <w:color w:val="000000"/>
          <w:kern w:val="2"/>
          <w:sz w:val="24"/>
          <w:szCs w:val="24"/>
          <w:lang w:eastAsia="hi-IN" w:bidi="hi-IN"/>
        </w:rPr>
      </w:pPr>
      <w:r w:rsidRPr="00082EBA">
        <w:rPr>
          <w:color w:val="000000"/>
          <w:kern w:val="2"/>
          <w:sz w:val="24"/>
          <w:szCs w:val="24"/>
          <w:lang w:eastAsia="hi-IN" w:bidi="hi-IN"/>
        </w:rPr>
        <w:t xml:space="preserve">спортивно-оздоровительное, </w:t>
      </w:r>
    </w:p>
    <w:p w:rsidR="00EC4423" w:rsidRPr="00082EBA" w:rsidRDefault="00EC4423" w:rsidP="00EC4423">
      <w:pPr>
        <w:numPr>
          <w:ilvl w:val="0"/>
          <w:numId w:val="2"/>
        </w:numPr>
        <w:jc w:val="both"/>
        <w:rPr>
          <w:color w:val="000000"/>
          <w:kern w:val="2"/>
          <w:sz w:val="24"/>
          <w:szCs w:val="24"/>
          <w:lang w:eastAsia="hi-IN" w:bidi="hi-IN"/>
        </w:rPr>
      </w:pPr>
      <w:r w:rsidRPr="00082EBA">
        <w:rPr>
          <w:color w:val="000000"/>
          <w:kern w:val="2"/>
          <w:sz w:val="24"/>
          <w:szCs w:val="24"/>
          <w:lang w:eastAsia="hi-IN" w:bidi="hi-IN"/>
        </w:rPr>
        <w:t xml:space="preserve">духовно-нравственное, </w:t>
      </w:r>
    </w:p>
    <w:p w:rsidR="00EC4423" w:rsidRPr="00082EBA" w:rsidRDefault="00EC4423" w:rsidP="00EC4423">
      <w:pPr>
        <w:numPr>
          <w:ilvl w:val="0"/>
          <w:numId w:val="2"/>
        </w:numPr>
        <w:jc w:val="both"/>
        <w:rPr>
          <w:color w:val="000000"/>
          <w:kern w:val="2"/>
          <w:sz w:val="24"/>
          <w:szCs w:val="24"/>
          <w:lang w:eastAsia="hi-IN" w:bidi="hi-IN"/>
        </w:rPr>
      </w:pPr>
      <w:r w:rsidRPr="00082EBA">
        <w:rPr>
          <w:color w:val="000000"/>
          <w:kern w:val="2"/>
          <w:sz w:val="24"/>
          <w:szCs w:val="24"/>
          <w:lang w:eastAsia="hi-IN" w:bidi="hi-IN"/>
        </w:rPr>
        <w:t>социальное,</w:t>
      </w:r>
    </w:p>
    <w:p w:rsidR="00EC4423" w:rsidRPr="00082EBA" w:rsidRDefault="00EC4423" w:rsidP="00EC4423">
      <w:pPr>
        <w:numPr>
          <w:ilvl w:val="0"/>
          <w:numId w:val="2"/>
        </w:numPr>
        <w:jc w:val="both"/>
        <w:rPr>
          <w:color w:val="000000"/>
          <w:kern w:val="2"/>
          <w:sz w:val="24"/>
          <w:szCs w:val="24"/>
          <w:lang w:eastAsia="hi-IN" w:bidi="hi-IN"/>
        </w:rPr>
      </w:pPr>
      <w:r w:rsidRPr="00082EBA">
        <w:rPr>
          <w:color w:val="000000"/>
          <w:kern w:val="2"/>
          <w:sz w:val="24"/>
          <w:szCs w:val="24"/>
          <w:lang w:eastAsia="hi-IN" w:bidi="hi-IN"/>
        </w:rPr>
        <w:t xml:space="preserve"> </w:t>
      </w:r>
      <w:proofErr w:type="spellStart"/>
      <w:r w:rsidRPr="00082EBA">
        <w:rPr>
          <w:color w:val="000000"/>
          <w:kern w:val="2"/>
          <w:sz w:val="24"/>
          <w:szCs w:val="24"/>
          <w:lang w:eastAsia="hi-IN" w:bidi="hi-IN"/>
        </w:rPr>
        <w:t>общеинтеллектуальное</w:t>
      </w:r>
      <w:proofErr w:type="spellEnd"/>
      <w:r w:rsidRPr="00082EBA">
        <w:rPr>
          <w:color w:val="000000"/>
          <w:kern w:val="2"/>
          <w:sz w:val="24"/>
          <w:szCs w:val="24"/>
          <w:lang w:eastAsia="hi-IN" w:bidi="hi-IN"/>
        </w:rPr>
        <w:t xml:space="preserve">, </w:t>
      </w:r>
    </w:p>
    <w:p w:rsidR="00EC4423" w:rsidRPr="00082EBA" w:rsidRDefault="00EC4423" w:rsidP="00EC4423">
      <w:pPr>
        <w:numPr>
          <w:ilvl w:val="0"/>
          <w:numId w:val="2"/>
        </w:numPr>
        <w:jc w:val="both"/>
        <w:rPr>
          <w:color w:val="000000"/>
          <w:kern w:val="2"/>
          <w:sz w:val="24"/>
          <w:szCs w:val="24"/>
          <w:lang w:eastAsia="hi-IN" w:bidi="hi-IN"/>
        </w:rPr>
      </w:pPr>
      <w:r w:rsidRPr="00082EBA">
        <w:rPr>
          <w:color w:val="000000"/>
          <w:kern w:val="2"/>
          <w:sz w:val="24"/>
          <w:szCs w:val="24"/>
          <w:lang w:eastAsia="hi-IN" w:bidi="hi-IN"/>
        </w:rPr>
        <w:t>общекультурное</w:t>
      </w:r>
    </w:p>
    <w:p w:rsidR="00EC4423" w:rsidRPr="00082EBA" w:rsidRDefault="00EC4423" w:rsidP="00EC4423">
      <w:pPr>
        <w:widowControl w:val="0"/>
        <w:ind w:firstLine="720"/>
        <w:jc w:val="both"/>
        <w:rPr>
          <w:color w:val="222222"/>
          <w:sz w:val="24"/>
          <w:szCs w:val="24"/>
        </w:rPr>
      </w:pPr>
      <w:r w:rsidRPr="00082EBA">
        <w:rPr>
          <w:color w:val="222222"/>
          <w:sz w:val="24"/>
          <w:szCs w:val="24"/>
        </w:rPr>
        <w:t>Содержание и особенности организация внеурочной деятельности на ступени основного общего образования регламентируется планом внеурочной деятельности, который, наряду с учебным планом, является организационным механизмом реализации основной образовательной программы основного общего образования.</w:t>
      </w:r>
    </w:p>
    <w:p w:rsidR="00EC4423" w:rsidRPr="00082EBA" w:rsidRDefault="007A4125" w:rsidP="00EC4423">
      <w:pPr>
        <w:widowControl w:val="0"/>
        <w:ind w:firstLine="708"/>
        <w:jc w:val="both"/>
        <w:rPr>
          <w:color w:val="000000"/>
          <w:kern w:val="2"/>
          <w:sz w:val="24"/>
          <w:szCs w:val="24"/>
          <w:lang w:eastAsia="hi-IN" w:bidi="hi-IN"/>
        </w:rPr>
      </w:pPr>
      <w:r w:rsidRPr="00082EBA">
        <w:rPr>
          <w:color w:val="222222"/>
          <w:sz w:val="24"/>
          <w:szCs w:val="24"/>
        </w:rPr>
        <w:t>План внеурочной деятельности ОГБ</w:t>
      </w:r>
      <w:r w:rsidR="00EC4423" w:rsidRPr="00082EBA">
        <w:rPr>
          <w:color w:val="222222"/>
          <w:sz w:val="24"/>
          <w:szCs w:val="24"/>
        </w:rPr>
        <w:t xml:space="preserve">ОУ </w:t>
      </w:r>
      <w:r w:rsidRPr="00082EBA">
        <w:rPr>
          <w:color w:val="222222"/>
          <w:sz w:val="24"/>
          <w:szCs w:val="24"/>
        </w:rPr>
        <w:t>«</w:t>
      </w:r>
      <w:proofErr w:type="spellStart"/>
      <w:r w:rsidRPr="00082EBA">
        <w:rPr>
          <w:color w:val="222222"/>
          <w:sz w:val="24"/>
          <w:szCs w:val="24"/>
        </w:rPr>
        <w:t>Валуйская</w:t>
      </w:r>
      <w:proofErr w:type="spellEnd"/>
      <w:r w:rsidRPr="00082EBA">
        <w:rPr>
          <w:color w:val="222222"/>
          <w:sz w:val="24"/>
          <w:szCs w:val="24"/>
        </w:rPr>
        <w:t xml:space="preserve"> </w:t>
      </w:r>
      <w:r w:rsidR="00EC4423" w:rsidRPr="00082EBA">
        <w:rPr>
          <w:color w:val="222222"/>
          <w:sz w:val="24"/>
          <w:szCs w:val="24"/>
        </w:rPr>
        <w:t>СОШ №4</w:t>
      </w:r>
      <w:r w:rsidRPr="00082EBA">
        <w:rPr>
          <w:color w:val="222222"/>
          <w:sz w:val="24"/>
          <w:szCs w:val="24"/>
        </w:rPr>
        <w:t xml:space="preserve">» </w:t>
      </w:r>
      <w:r w:rsidR="00EC4423" w:rsidRPr="00082EBA">
        <w:rPr>
          <w:color w:val="222222"/>
          <w:sz w:val="24"/>
          <w:szCs w:val="24"/>
        </w:rPr>
        <w:t xml:space="preserve">определяет состав и структуру направлений, формы организации, объём внеурочной деятельности для обучающихся на ступени основного общего образования. </w:t>
      </w:r>
      <w:r w:rsidR="00EC4423" w:rsidRPr="00082EBA">
        <w:rPr>
          <w:color w:val="000000"/>
          <w:kern w:val="2"/>
          <w:sz w:val="24"/>
          <w:szCs w:val="24"/>
          <w:lang w:eastAsia="hi-IN" w:bidi="hi-IN"/>
        </w:rPr>
        <w:t xml:space="preserve">При отборе содержания и видов деятельности </w:t>
      </w:r>
      <w:r w:rsidR="00EC4423" w:rsidRPr="00082EBA">
        <w:rPr>
          <w:color w:val="000000"/>
          <w:kern w:val="2"/>
          <w:sz w:val="24"/>
          <w:szCs w:val="24"/>
          <w:lang w:eastAsia="hi-IN" w:bidi="hi-IN"/>
        </w:rPr>
        <w:lastRenderedPageBreak/>
        <w:t xml:space="preserve">детей по каждому направлению внеурочной деятельности учитываются интересы и потребности детей, пожелания родителей, рекомендации школьного психолога, опыт внеаудиторной и внеурочной деятельности педагогов. </w:t>
      </w:r>
    </w:p>
    <w:p w:rsidR="00EC4423" w:rsidRPr="00082EBA" w:rsidRDefault="00762738" w:rsidP="00EC4423">
      <w:pPr>
        <w:pStyle w:val="Default"/>
        <w:ind w:firstLine="708"/>
        <w:jc w:val="both"/>
        <w:rPr>
          <w:rFonts w:ascii="Times New Roman" w:hAnsi="Times New Roman" w:cs="Times New Roman"/>
          <w:kern w:val="2"/>
          <w:lang w:eastAsia="hi-IN" w:bidi="hi-IN"/>
        </w:rPr>
      </w:pPr>
      <w:r w:rsidRPr="00082EBA">
        <w:rPr>
          <w:rFonts w:ascii="Times New Roman" w:hAnsi="Times New Roman" w:cs="Times New Roman"/>
          <w:kern w:val="2"/>
          <w:lang w:eastAsia="hi-IN" w:bidi="hi-IN"/>
        </w:rPr>
        <w:t xml:space="preserve">В </w:t>
      </w:r>
      <w:r w:rsidR="00EC4423" w:rsidRPr="00082EBA">
        <w:rPr>
          <w:rFonts w:ascii="Times New Roman" w:hAnsi="Times New Roman" w:cs="Times New Roman"/>
          <w:kern w:val="2"/>
          <w:lang w:eastAsia="hi-IN" w:bidi="hi-IN"/>
        </w:rPr>
        <w:t xml:space="preserve">качестве организационной модели внеурочной деятельности определена </w:t>
      </w:r>
      <w:r w:rsidR="00EC4423" w:rsidRPr="00082EBA">
        <w:rPr>
          <w:rFonts w:ascii="Times New Roman" w:hAnsi="Times New Roman" w:cs="Times New Roman"/>
          <w:b/>
          <w:i/>
          <w:kern w:val="2"/>
          <w:lang w:eastAsia="hi-IN" w:bidi="hi-IN"/>
        </w:rPr>
        <w:t>оптимизационная модель,</w:t>
      </w:r>
      <w:r w:rsidR="00EC4423" w:rsidRPr="00082EBA">
        <w:rPr>
          <w:rFonts w:ascii="Times New Roman" w:hAnsi="Times New Roman" w:cs="Times New Roman"/>
          <w:kern w:val="2"/>
          <w:lang w:eastAsia="hi-IN" w:bidi="hi-IN"/>
        </w:rPr>
        <w:t xml:space="preserve"> предполагающая использование внутренних ресурсов образовательного учреждения. В её реализации принимают уч</w:t>
      </w:r>
      <w:r w:rsidR="007A4125" w:rsidRPr="00082EBA">
        <w:rPr>
          <w:rFonts w:ascii="Times New Roman" w:hAnsi="Times New Roman" w:cs="Times New Roman"/>
          <w:kern w:val="2"/>
          <w:lang w:eastAsia="hi-IN" w:bidi="hi-IN"/>
        </w:rPr>
        <w:t>астие педагогические работники ОГБ</w:t>
      </w:r>
      <w:r w:rsidR="00EC4423" w:rsidRPr="00082EBA">
        <w:rPr>
          <w:rFonts w:ascii="Times New Roman" w:hAnsi="Times New Roman" w:cs="Times New Roman"/>
          <w:kern w:val="2"/>
          <w:lang w:eastAsia="hi-IN" w:bidi="hi-IN"/>
        </w:rPr>
        <w:t>ОУ «</w:t>
      </w:r>
      <w:proofErr w:type="spellStart"/>
      <w:r w:rsidR="007A4125" w:rsidRPr="00082EBA">
        <w:rPr>
          <w:rFonts w:ascii="Times New Roman" w:hAnsi="Times New Roman" w:cs="Times New Roman"/>
          <w:kern w:val="2"/>
          <w:lang w:eastAsia="hi-IN" w:bidi="hi-IN"/>
        </w:rPr>
        <w:t>Валуйская</w:t>
      </w:r>
      <w:proofErr w:type="spellEnd"/>
      <w:r w:rsidR="007A4125" w:rsidRPr="00082EBA">
        <w:rPr>
          <w:rFonts w:ascii="Times New Roman" w:hAnsi="Times New Roman" w:cs="Times New Roman"/>
          <w:kern w:val="2"/>
          <w:lang w:eastAsia="hi-IN" w:bidi="hi-IN"/>
        </w:rPr>
        <w:t xml:space="preserve"> СОШ №4»</w:t>
      </w:r>
      <w:r w:rsidR="00EC4423" w:rsidRPr="00082EBA">
        <w:rPr>
          <w:rFonts w:ascii="Times New Roman" w:hAnsi="Times New Roman" w:cs="Times New Roman"/>
          <w:kern w:val="2"/>
          <w:lang w:eastAsia="hi-IN" w:bidi="hi-IN"/>
        </w:rPr>
        <w:t xml:space="preserve"> учителя-предметники, педагог-психолог, учитель-дефектолог, учитель-логопед. </w:t>
      </w:r>
    </w:p>
    <w:p w:rsidR="00EC4423" w:rsidRPr="00082EBA" w:rsidRDefault="00EC4423" w:rsidP="00EC4423">
      <w:pPr>
        <w:pStyle w:val="Default"/>
        <w:ind w:firstLine="720"/>
        <w:jc w:val="both"/>
        <w:rPr>
          <w:rFonts w:ascii="Times New Roman" w:hAnsi="Times New Roman" w:cs="Times New Roman"/>
          <w:kern w:val="2"/>
          <w:lang w:eastAsia="hi-IN" w:bidi="hi-IN"/>
        </w:rPr>
      </w:pPr>
      <w:r w:rsidRPr="00082EBA">
        <w:rPr>
          <w:rFonts w:ascii="Times New Roman" w:hAnsi="Times New Roman" w:cs="Times New Roman"/>
          <w:kern w:val="2"/>
          <w:lang w:eastAsia="hi-IN" w:bidi="hi-IN"/>
        </w:rPr>
        <w:t xml:space="preserve">Координирующую роль выполняет классный руководитель, который в соответствии со своими функциями и задачами: </w:t>
      </w:r>
    </w:p>
    <w:p w:rsidR="00EC4423" w:rsidRPr="00082EBA" w:rsidRDefault="00EC4423" w:rsidP="00EC4423">
      <w:pPr>
        <w:pStyle w:val="Default"/>
        <w:ind w:firstLine="720"/>
        <w:jc w:val="both"/>
        <w:rPr>
          <w:rFonts w:ascii="Times New Roman" w:hAnsi="Times New Roman" w:cs="Times New Roman"/>
          <w:kern w:val="2"/>
          <w:lang w:eastAsia="hi-IN" w:bidi="hi-IN"/>
        </w:rPr>
      </w:pPr>
      <w:r w:rsidRPr="00082EBA">
        <w:rPr>
          <w:rFonts w:ascii="Times New Roman" w:hAnsi="Times New Roman" w:cs="Times New Roman"/>
          <w:kern w:val="2"/>
          <w:lang w:eastAsia="hi-IN" w:bidi="hi-IN"/>
        </w:rPr>
        <w:t xml:space="preserve">-взаимодействует с педагогическими работниками, а также учебно-вспомогательным персоналом общеобразовательного учреждения; </w:t>
      </w:r>
    </w:p>
    <w:p w:rsidR="00EC4423" w:rsidRPr="00082EBA" w:rsidRDefault="00EC4423" w:rsidP="00EC4423">
      <w:pPr>
        <w:pStyle w:val="Default"/>
        <w:ind w:firstLine="720"/>
        <w:jc w:val="both"/>
        <w:rPr>
          <w:rFonts w:ascii="Times New Roman" w:hAnsi="Times New Roman" w:cs="Times New Roman"/>
          <w:kern w:val="2"/>
          <w:lang w:eastAsia="hi-IN" w:bidi="hi-IN"/>
        </w:rPr>
      </w:pPr>
      <w:r w:rsidRPr="00082EBA">
        <w:rPr>
          <w:rFonts w:ascii="Times New Roman" w:hAnsi="Times New Roman" w:cs="Times New Roman"/>
          <w:kern w:val="2"/>
          <w:lang w:eastAsia="hi-IN" w:bidi="hi-IN"/>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EC4423" w:rsidRPr="00082EBA" w:rsidRDefault="00EC4423" w:rsidP="00EC4423">
      <w:pPr>
        <w:pStyle w:val="Default"/>
        <w:ind w:firstLine="720"/>
        <w:jc w:val="both"/>
        <w:rPr>
          <w:rFonts w:ascii="Times New Roman" w:hAnsi="Times New Roman" w:cs="Times New Roman"/>
          <w:kern w:val="2"/>
          <w:lang w:eastAsia="hi-IN" w:bidi="hi-IN"/>
        </w:rPr>
      </w:pPr>
      <w:r w:rsidRPr="00082EBA">
        <w:rPr>
          <w:rFonts w:ascii="Times New Roman" w:hAnsi="Times New Roman" w:cs="Times New Roman"/>
          <w:kern w:val="2"/>
          <w:lang w:eastAsia="hi-IN" w:bidi="hi-IN"/>
        </w:rPr>
        <w:t xml:space="preserve">-организует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EC4423" w:rsidRPr="00082EBA" w:rsidRDefault="00EC4423" w:rsidP="00EC4423">
      <w:pPr>
        <w:pStyle w:val="Default"/>
        <w:ind w:firstLine="720"/>
        <w:jc w:val="both"/>
        <w:rPr>
          <w:rFonts w:ascii="Times New Roman" w:hAnsi="Times New Roman" w:cs="Times New Roman"/>
          <w:kern w:val="2"/>
          <w:lang w:eastAsia="hi-IN" w:bidi="hi-IN"/>
        </w:rPr>
      </w:pPr>
      <w:r w:rsidRPr="00082EBA">
        <w:rPr>
          <w:rFonts w:ascii="Times New Roman" w:hAnsi="Times New Roman" w:cs="Times New Roman"/>
          <w:kern w:val="2"/>
          <w:lang w:eastAsia="hi-IN" w:bidi="hi-IN"/>
        </w:rPr>
        <w:t xml:space="preserve">-организует социально значимую, творческую деятельность учащихся. </w:t>
      </w:r>
    </w:p>
    <w:p w:rsidR="00EC4423" w:rsidRPr="00082EBA" w:rsidRDefault="00EC4423" w:rsidP="00EC4423">
      <w:pPr>
        <w:spacing w:before="100" w:beforeAutospacing="1" w:after="100" w:afterAutospacing="1"/>
        <w:ind w:firstLine="336"/>
        <w:jc w:val="both"/>
        <w:rPr>
          <w:sz w:val="24"/>
          <w:szCs w:val="24"/>
        </w:rPr>
      </w:pPr>
      <w:r w:rsidRPr="00082EBA">
        <w:rPr>
          <w:kern w:val="2"/>
          <w:sz w:val="24"/>
          <w:szCs w:val="24"/>
          <w:lang w:eastAsia="hi-IN" w:bidi="hi-IN"/>
        </w:rPr>
        <w:t xml:space="preserve">Для занятий внеурочной деятельностью организуется работа </w:t>
      </w:r>
      <w:r w:rsidR="00762738" w:rsidRPr="00082EBA">
        <w:rPr>
          <w:kern w:val="2"/>
          <w:sz w:val="24"/>
          <w:szCs w:val="24"/>
          <w:lang w:eastAsia="hi-IN" w:bidi="hi-IN"/>
        </w:rPr>
        <w:t xml:space="preserve">различных детских объединений, </w:t>
      </w:r>
      <w:r w:rsidRPr="00082EBA">
        <w:rPr>
          <w:kern w:val="2"/>
          <w:sz w:val="24"/>
          <w:szCs w:val="24"/>
          <w:lang w:eastAsia="hi-IN" w:bidi="hi-IN"/>
        </w:rPr>
        <w:t>общее количество которых определяется запросами и потребностями детей и их родителей.  Каждое детское объединение, решая свои специфические задачи, обеспечивае</w:t>
      </w:r>
      <w:r w:rsidR="00762738" w:rsidRPr="00082EBA">
        <w:rPr>
          <w:kern w:val="2"/>
          <w:sz w:val="24"/>
          <w:szCs w:val="24"/>
          <w:lang w:eastAsia="hi-IN" w:bidi="hi-IN"/>
        </w:rPr>
        <w:t xml:space="preserve">т </w:t>
      </w:r>
      <w:r w:rsidRPr="00082EBA">
        <w:rPr>
          <w:kern w:val="2"/>
          <w:sz w:val="24"/>
          <w:szCs w:val="24"/>
          <w:lang w:eastAsia="hi-IN" w:bidi="hi-IN"/>
        </w:rPr>
        <w:t xml:space="preserve">включение обучающихся в различные виды детской деятельности и формирование на этой основе личностных и </w:t>
      </w:r>
      <w:proofErr w:type="spellStart"/>
      <w:r w:rsidRPr="00082EBA">
        <w:rPr>
          <w:kern w:val="2"/>
          <w:sz w:val="24"/>
          <w:szCs w:val="24"/>
          <w:lang w:eastAsia="hi-IN" w:bidi="hi-IN"/>
        </w:rPr>
        <w:t>метапредметных</w:t>
      </w:r>
      <w:proofErr w:type="spellEnd"/>
      <w:r w:rsidRPr="00082EBA">
        <w:rPr>
          <w:kern w:val="2"/>
          <w:sz w:val="24"/>
          <w:szCs w:val="24"/>
          <w:lang w:eastAsia="hi-IN" w:bidi="hi-IN"/>
        </w:rPr>
        <w:t xml:space="preserve"> универсальных учебных действий. Проектная и исследовательская деятельность являются неотъемлемой частью деятельности всех детских объединений.</w:t>
      </w:r>
      <w:r w:rsidRPr="00082EBA">
        <w:rPr>
          <w:sz w:val="24"/>
          <w:szCs w:val="24"/>
        </w:rPr>
        <w:t xml:space="preserve"> Внеурочная деятельность организуется по </w:t>
      </w:r>
      <w:r w:rsidRPr="00082EBA">
        <w:rPr>
          <w:b/>
          <w:bCs/>
          <w:sz w:val="24"/>
          <w:szCs w:val="24"/>
        </w:rPr>
        <w:t xml:space="preserve">направлениям развития </w:t>
      </w:r>
      <w:r w:rsidRPr="00082EBA">
        <w:rPr>
          <w:bCs/>
          <w:sz w:val="24"/>
          <w:szCs w:val="24"/>
        </w:rPr>
        <w:t>лич</w:t>
      </w:r>
      <w:r w:rsidRPr="00082EBA">
        <w:rPr>
          <w:bCs/>
          <w:sz w:val="24"/>
          <w:szCs w:val="24"/>
        </w:rPr>
        <w:softHyphen/>
        <w:t xml:space="preserve">ности (спортивно-оздоровительное, духовно-нравственное, социальное, </w:t>
      </w:r>
      <w:proofErr w:type="spellStart"/>
      <w:r w:rsidRPr="00082EBA">
        <w:rPr>
          <w:bCs/>
          <w:sz w:val="24"/>
          <w:szCs w:val="24"/>
        </w:rPr>
        <w:t>общеинтеллектуальное</w:t>
      </w:r>
      <w:proofErr w:type="spellEnd"/>
      <w:r w:rsidRPr="00082EBA">
        <w:rPr>
          <w:bCs/>
          <w:sz w:val="24"/>
          <w:szCs w:val="24"/>
        </w:rPr>
        <w:t xml:space="preserve">, общекультурное) </w:t>
      </w:r>
      <w:r w:rsidRPr="00082EBA">
        <w:rPr>
          <w:sz w:val="24"/>
          <w:szCs w:val="24"/>
        </w:rPr>
        <w:t>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w:t>
      </w:r>
    </w:p>
    <w:p w:rsidR="00EC4423" w:rsidRPr="00082EBA" w:rsidRDefault="00EC4423" w:rsidP="00EC4423">
      <w:pPr>
        <w:pStyle w:val="a3"/>
        <w:spacing w:after="0"/>
        <w:ind w:firstLine="709"/>
      </w:pPr>
      <w:r w:rsidRPr="00082EBA">
        <w:t xml:space="preserve">       Исходя из этого, в школе намечены мероприятия для создания системы внеурочной деятельности, поддерживающей процесс образования:</w:t>
      </w:r>
    </w:p>
    <w:p w:rsidR="00EC4423" w:rsidRPr="00082EBA" w:rsidRDefault="00EC4423" w:rsidP="00EC4423">
      <w:pPr>
        <w:numPr>
          <w:ilvl w:val="0"/>
          <w:numId w:val="6"/>
        </w:numPr>
        <w:spacing w:before="100" w:beforeAutospacing="1" w:after="100" w:afterAutospacing="1"/>
        <w:jc w:val="both"/>
        <w:rPr>
          <w:sz w:val="24"/>
          <w:szCs w:val="24"/>
        </w:rPr>
      </w:pPr>
      <w:r w:rsidRPr="00082EBA">
        <w:rPr>
          <w:sz w:val="24"/>
          <w:szCs w:val="24"/>
        </w:rPr>
        <w:t xml:space="preserve">составление перечня программ внеурочной деятельности; </w:t>
      </w:r>
    </w:p>
    <w:p w:rsidR="00EC4423" w:rsidRPr="00082EBA" w:rsidRDefault="00EC4423" w:rsidP="00EC4423">
      <w:pPr>
        <w:numPr>
          <w:ilvl w:val="0"/>
          <w:numId w:val="6"/>
        </w:numPr>
        <w:spacing w:before="100" w:beforeAutospacing="1" w:after="100" w:afterAutospacing="1"/>
        <w:jc w:val="both"/>
        <w:rPr>
          <w:sz w:val="24"/>
          <w:szCs w:val="24"/>
        </w:rPr>
      </w:pPr>
      <w:r w:rsidRPr="00082EBA">
        <w:rPr>
          <w:sz w:val="24"/>
          <w:szCs w:val="24"/>
        </w:rPr>
        <w:t xml:space="preserve">подбор кадров для проведения внеурочных занятий; </w:t>
      </w:r>
    </w:p>
    <w:p w:rsidR="00EC4423" w:rsidRPr="00082EBA" w:rsidRDefault="00EC4423" w:rsidP="00EC4423">
      <w:pPr>
        <w:numPr>
          <w:ilvl w:val="0"/>
          <w:numId w:val="6"/>
        </w:numPr>
        <w:spacing w:before="100" w:beforeAutospacing="1" w:after="100" w:afterAutospacing="1"/>
        <w:jc w:val="both"/>
        <w:rPr>
          <w:sz w:val="24"/>
          <w:szCs w:val="24"/>
        </w:rPr>
      </w:pPr>
      <w:r w:rsidRPr="00082EBA">
        <w:rPr>
          <w:sz w:val="24"/>
          <w:szCs w:val="24"/>
        </w:rPr>
        <w:t xml:space="preserve">разработка рабочих программ внеурочной деятельности; </w:t>
      </w:r>
    </w:p>
    <w:p w:rsidR="00EC4423" w:rsidRPr="00082EBA" w:rsidRDefault="00EC4423" w:rsidP="00EC4423">
      <w:pPr>
        <w:numPr>
          <w:ilvl w:val="0"/>
          <w:numId w:val="6"/>
        </w:numPr>
        <w:spacing w:before="100" w:beforeAutospacing="1" w:after="100" w:afterAutospacing="1"/>
        <w:jc w:val="both"/>
        <w:rPr>
          <w:sz w:val="24"/>
          <w:szCs w:val="24"/>
        </w:rPr>
      </w:pPr>
      <w:r w:rsidRPr="00082EBA">
        <w:rPr>
          <w:sz w:val="24"/>
          <w:szCs w:val="24"/>
        </w:rPr>
        <w:t xml:space="preserve">материально-техническое оснащение внеурочной деятельности; </w:t>
      </w:r>
    </w:p>
    <w:p w:rsidR="00EC4423" w:rsidRPr="00082EBA" w:rsidRDefault="00EC4423" w:rsidP="00EC4423">
      <w:pPr>
        <w:numPr>
          <w:ilvl w:val="0"/>
          <w:numId w:val="6"/>
        </w:numPr>
        <w:spacing w:before="100" w:beforeAutospacing="1" w:after="100" w:afterAutospacing="1"/>
        <w:jc w:val="both"/>
        <w:rPr>
          <w:sz w:val="24"/>
          <w:szCs w:val="24"/>
        </w:rPr>
      </w:pPr>
      <w:r w:rsidRPr="00082EBA">
        <w:rPr>
          <w:sz w:val="24"/>
          <w:szCs w:val="24"/>
        </w:rPr>
        <w:t xml:space="preserve">информирование родителей о системе внеурочной деятельности; </w:t>
      </w:r>
    </w:p>
    <w:p w:rsidR="00EC4423" w:rsidRPr="00082EBA" w:rsidRDefault="00EC4423" w:rsidP="00EC4423">
      <w:pPr>
        <w:numPr>
          <w:ilvl w:val="0"/>
          <w:numId w:val="6"/>
        </w:numPr>
        <w:spacing w:before="100" w:beforeAutospacing="1" w:after="100" w:afterAutospacing="1"/>
        <w:jc w:val="both"/>
        <w:rPr>
          <w:sz w:val="24"/>
          <w:szCs w:val="24"/>
        </w:rPr>
      </w:pPr>
      <w:r w:rsidRPr="00082EBA">
        <w:rPr>
          <w:color w:val="000000"/>
          <w:sz w:val="24"/>
          <w:szCs w:val="24"/>
        </w:rPr>
        <w:t xml:space="preserve">составление </w:t>
      </w:r>
      <w:r w:rsidRPr="00082EBA">
        <w:rPr>
          <w:sz w:val="24"/>
          <w:szCs w:val="24"/>
        </w:rPr>
        <w:t>расписания внеурочной деятельности.</w:t>
      </w:r>
    </w:p>
    <w:p w:rsidR="00EC4423" w:rsidRPr="00082EBA" w:rsidRDefault="00EC4423" w:rsidP="00EC4423">
      <w:pPr>
        <w:rPr>
          <w:kern w:val="2"/>
          <w:sz w:val="24"/>
          <w:szCs w:val="24"/>
          <w:lang w:eastAsia="hi-IN" w:bidi="hi-IN"/>
        </w:rPr>
      </w:pPr>
      <w:r w:rsidRPr="00082EBA">
        <w:rPr>
          <w:sz w:val="24"/>
          <w:szCs w:val="24"/>
        </w:rPr>
        <w:t xml:space="preserve">   В </w:t>
      </w:r>
      <w:r w:rsidR="00EA18E7" w:rsidRPr="00082EBA">
        <w:rPr>
          <w:kern w:val="2"/>
          <w:sz w:val="24"/>
          <w:szCs w:val="24"/>
          <w:lang w:eastAsia="hi-IN" w:bidi="hi-IN"/>
        </w:rPr>
        <w:t>ОГБ</w:t>
      </w:r>
      <w:r w:rsidRPr="00082EBA">
        <w:rPr>
          <w:kern w:val="2"/>
          <w:sz w:val="24"/>
          <w:szCs w:val="24"/>
          <w:lang w:eastAsia="hi-IN" w:bidi="hi-IN"/>
        </w:rPr>
        <w:t>ОУ «</w:t>
      </w:r>
      <w:proofErr w:type="spellStart"/>
      <w:r w:rsidR="00EA18E7" w:rsidRPr="00082EBA">
        <w:rPr>
          <w:kern w:val="2"/>
          <w:sz w:val="24"/>
          <w:szCs w:val="24"/>
          <w:lang w:eastAsia="hi-IN" w:bidi="hi-IN"/>
        </w:rPr>
        <w:t>Валуйская</w:t>
      </w:r>
      <w:proofErr w:type="spellEnd"/>
      <w:r w:rsidR="00EA18E7" w:rsidRPr="00082EBA">
        <w:rPr>
          <w:kern w:val="2"/>
          <w:sz w:val="24"/>
          <w:szCs w:val="24"/>
          <w:lang w:eastAsia="hi-IN" w:bidi="hi-IN"/>
        </w:rPr>
        <w:t xml:space="preserve"> </w:t>
      </w:r>
      <w:r w:rsidRPr="00082EBA">
        <w:rPr>
          <w:kern w:val="2"/>
          <w:sz w:val="24"/>
          <w:szCs w:val="24"/>
          <w:lang w:eastAsia="hi-IN" w:bidi="hi-IN"/>
        </w:rPr>
        <w:t>СОШ №4»</w:t>
      </w:r>
      <w:r w:rsidR="00762738" w:rsidRPr="00082EBA">
        <w:rPr>
          <w:sz w:val="24"/>
          <w:szCs w:val="24"/>
        </w:rPr>
        <w:t xml:space="preserve"> </w:t>
      </w:r>
      <w:r w:rsidR="00AE0666" w:rsidRPr="00082EBA">
        <w:rPr>
          <w:sz w:val="24"/>
          <w:szCs w:val="24"/>
        </w:rPr>
        <w:t>соблюдаются требования</w:t>
      </w:r>
      <w:r w:rsidRPr="00082EBA">
        <w:rPr>
          <w:b/>
          <w:sz w:val="24"/>
          <w:szCs w:val="24"/>
        </w:rPr>
        <w:t xml:space="preserve"> ФГОС ООО к организации модели внеурочной деятельности</w:t>
      </w:r>
    </w:p>
    <w:p w:rsidR="00EC4423" w:rsidRPr="00082EBA" w:rsidRDefault="00EC4423" w:rsidP="00EC4423">
      <w:pPr>
        <w:numPr>
          <w:ilvl w:val="0"/>
          <w:numId w:val="4"/>
        </w:numPr>
        <w:tabs>
          <w:tab w:val="clear" w:pos="720"/>
          <w:tab w:val="num" w:pos="0"/>
        </w:tabs>
        <w:ind w:hanging="720"/>
        <w:rPr>
          <w:sz w:val="24"/>
          <w:szCs w:val="24"/>
        </w:rPr>
      </w:pPr>
      <w:r w:rsidRPr="00082EBA">
        <w:rPr>
          <w:sz w:val="24"/>
          <w:szCs w:val="24"/>
        </w:rPr>
        <w:t>Школа сама определяет виды внеурочной деятельности.</w:t>
      </w:r>
    </w:p>
    <w:p w:rsidR="00EC4423" w:rsidRPr="00082EBA" w:rsidRDefault="00EC4423" w:rsidP="00EC4423">
      <w:pPr>
        <w:numPr>
          <w:ilvl w:val="0"/>
          <w:numId w:val="4"/>
        </w:numPr>
        <w:rPr>
          <w:sz w:val="24"/>
          <w:szCs w:val="24"/>
        </w:rPr>
      </w:pPr>
      <w:r w:rsidRPr="00082EBA">
        <w:rPr>
          <w:sz w:val="24"/>
          <w:szCs w:val="24"/>
        </w:rPr>
        <w:lastRenderedPageBreak/>
        <w:t>Часы, отводимые на внеурочную деятельность, используются по желанию учащихся;</w:t>
      </w:r>
    </w:p>
    <w:p w:rsidR="00EC4423" w:rsidRPr="00082EBA" w:rsidRDefault="00EC4423" w:rsidP="00EC4423">
      <w:pPr>
        <w:numPr>
          <w:ilvl w:val="0"/>
          <w:numId w:val="4"/>
        </w:numPr>
        <w:rPr>
          <w:sz w:val="24"/>
          <w:szCs w:val="24"/>
        </w:rPr>
      </w:pPr>
      <w:r w:rsidRPr="00082EBA">
        <w:rPr>
          <w:sz w:val="24"/>
          <w:szCs w:val="24"/>
        </w:rPr>
        <w:t>Аудиторных занятий не превышают более 50 %;</w:t>
      </w:r>
    </w:p>
    <w:p w:rsidR="00EC4423" w:rsidRPr="00082EBA" w:rsidRDefault="00EC4423" w:rsidP="00EC4423">
      <w:pPr>
        <w:numPr>
          <w:ilvl w:val="0"/>
          <w:numId w:val="4"/>
        </w:numPr>
        <w:rPr>
          <w:sz w:val="24"/>
          <w:szCs w:val="24"/>
        </w:rPr>
      </w:pPr>
      <w:r w:rsidRPr="00082EBA">
        <w:rPr>
          <w:sz w:val="24"/>
          <w:szCs w:val="24"/>
        </w:rPr>
        <w:t>Все виды внеурочной деятельности строго ориентированы на воспитательные результаты.</w:t>
      </w:r>
    </w:p>
    <w:p w:rsidR="00EC4423" w:rsidRPr="00082EBA" w:rsidRDefault="00EC4423" w:rsidP="00EC4423">
      <w:pPr>
        <w:rPr>
          <w:b/>
          <w:sz w:val="24"/>
          <w:szCs w:val="24"/>
        </w:rPr>
      </w:pPr>
      <w:r w:rsidRPr="00082EBA">
        <w:rPr>
          <w:sz w:val="24"/>
          <w:szCs w:val="24"/>
        </w:rPr>
        <w:t xml:space="preserve">В </w:t>
      </w:r>
      <w:r w:rsidR="00EA18E7" w:rsidRPr="00082EBA">
        <w:rPr>
          <w:kern w:val="2"/>
          <w:sz w:val="24"/>
          <w:szCs w:val="24"/>
          <w:lang w:eastAsia="hi-IN" w:bidi="hi-IN"/>
        </w:rPr>
        <w:t>ОГБ</w:t>
      </w:r>
      <w:r w:rsidRPr="00082EBA">
        <w:rPr>
          <w:kern w:val="2"/>
          <w:sz w:val="24"/>
          <w:szCs w:val="24"/>
          <w:lang w:eastAsia="hi-IN" w:bidi="hi-IN"/>
        </w:rPr>
        <w:t>ОУ «</w:t>
      </w:r>
      <w:proofErr w:type="spellStart"/>
      <w:r w:rsidR="00EA18E7" w:rsidRPr="00082EBA">
        <w:rPr>
          <w:kern w:val="2"/>
          <w:sz w:val="24"/>
          <w:szCs w:val="24"/>
          <w:lang w:eastAsia="hi-IN" w:bidi="hi-IN"/>
        </w:rPr>
        <w:t>Валуйская</w:t>
      </w:r>
      <w:proofErr w:type="spellEnd"/>
      <w:r w:rsidR="00EA18E7" w:rsidRPr="00082EBA">
        <w:rPr>
          <w:kern w:val="2"/>
          <w:sz w:val="24"/>
          <w:szCs w:val="24"/>
          <w:lang w:eastAsia="hi-IN" w:bidi="hi-IN"/>
        </w:rPr>
        <w:t xml:space="preserve"> </w:t>
      </w:r>
      <w:r w:rsidRPr="00082EBA">
        <w:rPr>
          <w:kern w:val="2"/>
          <w:sz w:val="24"/>
          <w:szCs w:val="24"/>
          <w:lang w:eastAsia="hi-IN" w:bidi="hi-IN"/>
        </w:rPr>
        <w:t xml:space="preserve">СОШ №4» </w:t>
      </w:r>
      <w:r w:rsidRPr="00082EBA">
        <w:rPr>
          <w:sz w:val="24"/>
          <w:szCs w:val="24"/>
        </w:rPr>
        <w:t xml:space="preserve">соблюдаются      </w:t>
      </w:r>
      <w:r w:rsidRPr="00082EBA">
        <w:rPr>
          <w:b/>
          <w:sz w:val="24"/>
          <w:szCs w:val="24"/>
        </w:rPr>
        <w:t>принципы организации внеурочной деятельности в школе:</w:t>
      </w:r>
    </w:p>
    <w:p w:rsidR="00EC4423" w:rsidRPr="00082EBA" w:rsidRDefault="00EC4423" w:rsidP="00EC4423">
      <w:pPr>
        <w:numPr>
          <w:ilvl w:val="0"/>
          <w:numId w:val="5"/>
        </w:numPr>
        <w:rPr>
          <w:sz w:val="24"/>
          <w:szCs w:val="24"/>
        </w:rPr>
      </w:pPr>
      <w:r w:rsidRPr="00082EBA">
        <w:rPr>
          <w:sz w:val="24"/>
          <w:szCs w:val="24"/>
        </w:rPr>
        <w:t>соответствие возрастным особенностям учащихся, преемственность с технологиями учебной деятельности;</w:t>
      </w:r>
    </w:p>
    <w:p w:rsidR="00EC4423" w:rsidRPr="00082EBA" w:rsidRDefault="00EC4423" w:rsidP="00EC4423">
      <w:pPr>
        <w:numPr>
          <w:ilvl w:val="0"/>
          <w:numId w:val="5"/>
        </w:numPr>
        <w:rPr>
          <w:sz w:val="24"/>
          <w:szCs w:val="24"/>
        </w:rPr>
      </w:pPr>
      <w:r w:rsidRPr="00082EBA">
        <w:rPr>
          <w:sz w:val="24"/>
          <w:szCs w:val="24"/>
        </w:rPr>
        <w:t>опора на традиции и положительный опыт организации внеурочной деятельности;</w:t>
      </w:r>
    </w:p>
    <w:p w:rsidR="00EC4423" w:rsidRPr="00082EBA" w:rsidRDefault="00EC4423" w:rsidP="00EC4423">
      <w:pPr>
        <w:numPr>
          <w:ilvl w:val="0"/>
          <w:numId w:val="5"/>
        </w:numPr>
        <w:rPr>
          <w:sz w:val="24"/>
          <w:szCs w:val="24"/>
        </w:rPr>
      </w:pPr>
      <w:r w:rsidRPr="00082EBA">
        <w:rPr>
          <w:sz w:val="24"/>
          <w:szCs w:val="24"/>
        </w:rPr>
        <w:t>опора на ценности воспитательной системы школы;</w:t>
      </w:r>
    </w:p>
    <w:p w:rsidR="00EC4423" w:rsidRPr="00082EBA" w:rsidRDefault="00EC4423" w:rsidP="00EC4423">
      <w:pPr>
        <w:numPr>
          <w:ilvl w:val="0"/>
          <w:numId w:val="5"/>
        </w:numPr>
        <w:rPr>
          <w:sz w:val="24"/>
          <w:szCs w:val="24"/>
        </w:rPr>
      </w:pPr>
      <w:r w:rsidRPr="00082EBA">
        <w:rPr>
          <w:sz w:val="24"/>
          <w:szCs w:val="24"/>
        </w:rPr>
        <w:t>свободный выбор на основе личных интересов и склонностей ребенка.</w:t>
      </w:r>
    </w:p>
    <w:p w:rsidR="00EC4423" w:rsidRPr="00082EBA" w:rsidRDefault="00EC4423" w:rsidP="00EC4423">
      <w:pPr>
        <w:ind w:left="360"/>
        <w:rPr>
          <w:sz w:val="24"/>
          <w:szCs w:val="24"/>
        </w:rPr>
      </w:pPr>
    </w:p>
    <w:p w:rsidR="00EC4423" w:rsidRPr="00082EBA" w:rsidRDefault="00EC4423" w:rsidP="00EC4423">
      <w:pPr>
        <w:ind w:firstLine="720"/>
        <w:jc w:val="both"/>
        <w:rPr>
          <w:sz w:val="24"/>
          <w:szCs w:val="24"/>
        </w:rPr>
      </w:pPr>
      <w:r w:rsidRPr="00082EBA">
        <w:rPr>
          <w:sz w:val="24"/>
          <w:szCs w:val="24"/>
        </w:rPr>
        <w:t>Основная образовательная программа ос</w:t>
      </w:r>
      <w:r w:rsidR="00B716DF" w:rsidRPr="00082EBA">
        <w:rPr>
          <w:sz w:val="24"/>
          <w:szCs w:val="24"/>
        </w:rPr>
        <w:t>н</w:t>
      </w:r>
      <w:r w:rsidR="00660FF3" w:rsidRPr="00082EBA">
        <w:rPr>
          <w:sz w:val="24"/>
          <w:szCs w:val="24"/>
        </w:rPr>
        <w:t>овного общего образования в 5-9</w:t>
      </w:r>
      <w:r w:rsidRPr="00082EBA">
        <w:rPr>
          <w:sz w:val="24"/>
          <w:szCs w:val="24"/>
        </w:rPr>
        <w:t xml:space="preserve"> классах реализуется через учебный план и внеурочную деятельность с соблюдением требований санитарно-эпидемиологических правил и нормативов.</w:t>
      </w:r>
    </w:p>
    <w:p w:rsidR="00EC4423" w:rsidRPr="00082EBA" w:rsidRDefault="00EC4423" w:rsidP="00EC4423">
      <w:pPr>
        <w:pStyle w:val="a4"/>
        <w:autoSpaceDE w:val="0"/>
        <w:autoSpaceDN w:val="0"/>
        <w:adjustRightInd w:val="0"/>
        <w:spacing w:line="240" w:lineRule="auto"/>
        <w:ind w:left="0" w:firstLine="0"/>
        <w:rPr>
          <w:rFonts w:ascii="Times New Roman" w:hAnsi="Times New Roman"/>
          <w:color w:val="000000"/>
          <w:kern w:val="2"/>
          <w:sz w:val="24"/>
          <w:szCs w:val="24"/>
          <w:lang w:eastAsia="hi-IN" w:bidi="hi-IN"/>
        </w:rPr>
      </w:pPr>
      <w:r w:rsidRPr="00082EBA">
        <w:rPr>
          <w:rFonts w:ascii="Times New Roman" w:hAnsi="Times New Roman"/>
          <w:sz w:val="24"/>
          <w:szCs w:val="24"/>
        </w:rPr>
        <w:t xml:space="preserve">          Раздел вариативной части «Внеурочная деятельность» позволяет в полной мере реализовать требования ФГОС общего образования. Организация занятий по направлениям раздела «Внеурочная деяте</w:t>
      </w:r>
      <w:r w:rsidR="005A31CE">
        <w:rPr>
          <w:rFonts w:ascii="Times New Roman" w:hAnsi="Times New Roman"/>
          <w:sz w:val="24"/>
          <w:szCs w:val="24"/>
        </w:rPr>
        <w:t xml:space="preserve">льность» является неотъемлемой частью образовательного </w:t>
      </w:r>
      <w:r w:rsidRPr="00082EBA">
        <w:rPr>
          <w:rFonts w:ascii="Times New Roman" w:hAnsi="Times New Roman"/>
          <w:sz w:val="24"/>
          <w:szCs w:val="24"/>
        </w:rPr>
        <w:t>процесса в школе, учащимся предоставляется возможность выбора широкого спектра занятий, направленная на их развитие. Время, отведённое на внеурочную деятельность, не учитывается при определении максимально допустимой недельной нагрузки учащихся, направляемых на реализацию основной образовательной программы.</w:t>
      </w:r>
    </w:p>
    <w:p w:rsidR="00EC4423" w:rsidRPr="00082EBA" w:rsidRDefault="00EC4423" w:rsidP="00EC4423">
      <w:pPr>
        <w:ind w:right="-20" w:firstLine="850"/>
        <w:rPr>
          <w:sz w:val="24"/>
          <w:szCs w:val="24"/>
        </w:rPr>
      </w:pPr>
      <w:r w:rsidRPr="00082EBA">
        <w:rPr>
          <w:sz w:val="24"/>
          <w:szCs w:val="24"/>
        </w:rPr>
        <w:t>Содержание занятий, предусмотренных как внеурочная деятельность, сформировано с учётом пожеланий обучающихся и их родителей (законных представителей) и направлено на реализацию различных форм её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общественно-полезные практики и т.д.</w:t>
      </w:r>
    </w:p>
    <w:p w:rsidR="00EC4423" w:rsidRPr="00082EBA" w:rsidRDefault="00EC4423" w:rsidP="00EC4423">
      <w:pPr>
        <w:ind w:right="-20" w:firstLine="850"/>
        <w:rPr>
          <w:sz w:val="24"/>
          <w:szCs w:val="24"/>
        </w:rPr>
      </w:pPr>
    </w:p>
    <w:p w:rsidR="00082EBA" w:rsidRDefault="00EC4423" w:rsidP="00B716DF">
      <w:pPr>
        <w:pStyle w:val="a4"/>
        <w:autoSpaceDE w:val="0"/>
        <w:autoSpaceDN w:val="0"/>
        <w:adjustRightInd w:val="0"/>
        <w:spacing w:line="240" w:lineRule="auto"/>
        <w:ind w:left="0" w:firstLine="708"/>
        <w:rPr>
          <w:rFonts w:ascii="Times New Roman" w:hAnsi="Times New Roman"/>
          <w:color w:val="000000"/>
          <w:kern w:val="2"/>
          <w:sz w:val="24"/>
          <w:szCs w:val="24"/>
          <w:lang w:eastAsia="hi-IN" w:bidi="hi-IN"/>
        </w:rPr>
      </w:pPr>
      <w:r w:rsidRPr="00082EBA">
        <w:rPr>
          <w:rFonts w:ascii="Times New Roman" w:hAnsi="Times New Roman"/>
          <w:color w:val="000000"/>
          <w:kern w:val="2"/>
          <w:sz w:val="24"/>
          <w:szCs w:val="24"/>
          <w:lang w:eastAsia="hi-IN" w:bidi="hi-IN"/>
        </w:rPr>
        <w:t>Занятия внеурочной деятельностью организуются во второй половине дня. Начало занятий – с 13.30.</w:t>
      </w:r>
    </w:p>
    <w:p w:rsidR="00EC4423" w:rsidRPr="00082EBA" w:rsidRDefault="005A31CE" w:rsidP="00082EBA">
      <w:pPr>
        <w:pStyle w:val="a4"/>
        <w:autoSpaceDE w:val="0"/>
        <w:autoSpaceDN w:val="0"/>
        <w:adjustRightInd w:val="0"/>
        <w:spacing w:line="240" w:lineRule="auto"/>
        <w:ind w:left="0" w:firstLine="708"/>
        <w:rPr>
          <w:rFonts w:ascii="Times New Roman" w:hAnsi="Times New Roman"/>
          <w:color w:val="000000"/>
          <w:kern w:val="2"/>
          <w:sz w:val="24"/>
          <w:szCs w:val="24"/>
          <w:lang w:eastAsia="hi-IN" w:bidi="hi-IN"/>
        </w:rPr>
      </w:pPr>
      <w:r>
        <w:rPr>
          <w:rFonts w:ascii="Times New Roman" w:hAnsi="Times New Roman"/>
          <w:color w:val="000000"/>
          <w:kern w:val="2"/>
          <w:sz w:val="24"/>
          <w:szCs w:val="24"/>
          <w:lang w:eastAsia="hi-IN" w:bidi="hi-IN"/>
        </w:rPr>
        <w:t xml:space="preserve"> Продолжительность </w:t>
      </w:r>
      <w:r w:rsidR="00EC4423" w:rsidRPr="00082EBA">
        <w:rPr>
          <w:rFonts w:ascii="Times New Roman" w:hAnsi="Times New Roman"/>
          <w:color w:val="000000"/>
          <w:kern w:val="2"/>
          <w:sz w:val="24"/>
          <w:szCs w:val="24"/>
          <w:lang w:eastAsia="hi-IN" w:bidi="hi-IN"/>
        </w:rPr>
        <w:t>заняти</w:t>
      </w:r>
      <w:r w:rsidR="00B716DF" w:rsidRPr="00082EBA">
        <w:rPr>
          <w:rFonts w:ascii="Times New Roman" w:hAnsi="Times New Roman"/>
          <w:color w:val="000000"/>
          <w:kern w:val="2"/>
          <w:sz w:val="24"/>
          <w:szCs w:val="24"/>
          <w:lang w:eastAsia="hi-IN" w:bidi="hi-IN"/>
        </w:rPr>
        <w:t>й 45 минут</w:t>
      </w:r>
    </w:p>
    <w:p w:rsidR="00EC4423" w:rsidRDefault="00EC4423" w:rsidP="00EC4423">
      <w:pPr>
        <w:pStyle w:val="a4"/>
        <w:autoSpaceDE w:val="0"/>
        <w:autoSpaceDN w:val="0"/>
        <w:adjustRightInd w:val="0"/>
        <w:spacing w:line="240" w:lineRule="auto"/>
        <w:ind w:left="0" w:firstLine="0"/>
        <w:rPr>
          <w:rFonts w:ascii="Times New Roman" w:hAnsi="Times New Roman"/>
          <w:color w:val="000000"/>
          <w:kern w:val="2"/>
          <w:sz w:val="24"/>
          <w:szCs w:val="24"/>
          <w:lang w:eastAsia="hi-IN" w:bidi="hi-IN"/>
        </w:rPr>
      </w:pPr>
    </w:p>
    <w:p w:rsidR="00082EBA" w:rsidRDefault="00082EBA" w:rsidP="00EC4423">
      <w:pPr>
        <w:pStyle w:val="a4"/>
        <w:autoSpaceDE w:val="0"/>
        <w:autoSpaceDN w:val="0"/>
        <w:adjustRightInd w:val="0"/>
        <w:spacing w:line="240" w:lineRule="auto"/>
        <w:ind w:left="0" w:firstLine="0"/>
        <w:rPr>
          <w:rFonts w:ascii="Times New Roman" w:hAnsi="Times New Roman"/>
          <w:color w:val="000000"/>
          <w:kern w:val="2"/>
          <w:sz w:val="24"/>
          <w:szCs w:val="24"/>
          <w:lang w:eastAsia="hi-IN" w:bidi="hi-IN"/>
        </w:rPr>
      </w:pPr>
    </w:p>
    <w:p w:rsidR="00082EBA" w:rsidRDefault="00082EBA" w:rsidP="00EC4423">
      <w:pPr>
        <w:pStyle w:val="a4"/>
        <w:autoSpaceDE w:val="0"/>
        <w:autoSpaceDN w:val="0"/>
        <w:adjustRightInd w:val="0"/>
        <w:spacing w:line="240" w:lineRule="auto"/>
        <w:ind w:left="0" w:firstLine="0"/>
        <w:rPr>
          <w:rFonts w:ascii="Times New Roman" w:hAnsi="Times New Roman"/>
          <w:color w:val="000000"/>
          <w:kern w:val="2"/>
          <w:sz w:val="24"/>
          <w:szCs w:val="24"/>
          <w:lang w:eastAsia="hi-IN" w:bidi="hi-IN"/>
        </w:rPr>
      </w:pPr>
    </w:p>
    <w:p w:rsidR="00082EBA" w:rsidRDefault="00082EBA" w:rsidP="00EC4423">
      <w:pPr>
        <w:pStyle w:val="a4"/>
        <w:autoSpaceDE w:val="0"/>
        <w:autoSpaceDN w:val="0"/>
        <w:adjustRightInd w:val="0"/>
        <w:spacing w:line="240" w:lineRule="auto"/>
        <w:ind w:left="0" w:firstLine="0"/>
        <w:rPr>
          <w:rFonts w:ascii="Times New Roman" w:hAnsi="Times New Roman"/>
          <w:color w:val="000000"/>
          <w:kern w:val="2"/>
          <w:sz w:val="24"/>
          <w:szCs w:val="24"/>
          <w:lang w:eastAsia="hi-IN" w:bidi="hi-IN"/>
        </w:rPr>
      </w:pPr>
    </w:p>
    <w:p w:rsidR="00082EBA" w:rsidRDefault="00082EBA" w:rsidP="00EC4423">
      <w:pPr>
        <w:pStyle w:val="a4"/>
        <w:autoSpaceDE w:val="0"/>
        <w:autoSpaceDN w:val="0"/>
        <w:adjustRightInd w:val="0"/>
        <w:spacing w:line="240" w:lineRule="auto"/>
        <w:ind w:left="0" w:firstLine="0"/>
        <w:rPr>
          <w:rFonts w:ascii="Times New Roman" w:hAnsi="Times New Roman"/>
          <w:color w:val="000000"/>
          <w:kern w:val="2"/>
          <w:sz w:val="24"/>
          <w:szCs w:val="24"/>
          <w:lang w:eastAsia="hi-IN" w:bidi="hi-IN"/>
        </w:rPr>
      </w:pPr>
    </w:p>
    <w:p w:rsidR="00082EBA" w:rsidRDefault="00082EBA" w:rsidP="00EC4423">
      <w:pPr>
        <w:pStyle w:val="a4"/>
        <w:autoSpaceDE w:val="0"/>
        <w:autoSpaceDN w:val="0"/>
        <w:adjustRightInd w:val="0"/>
        <w:spacing w:line="240" w:lineRule="auto"/>
        <w:ind w:left="0" w:firstLine="0"/>
        <w:rPr>
          <w:rFonts w:ascii="Times New Roman" w:hAnsi="Times New Roman"/>
          <w:color w:val="000000"/>
          <w:kern w:val="2"/>
          <w:sz w:val="24"/>
          <w:szCs w:val="24"/>
          <w:lang w:eastAsia="hi-IN" w:bidi="hi-IN"/>
        </w:rPr>
      </w:pPr>
    </w:p>
    <w:p w:rsidR="00082EBA" w:rsidRDefault="00082EBA" w:rsidP="00EC4423">
      <w:pPr>
        <w:pStyle w:val="a4"/>
        <w:autoSpaceDE w:val="0"/>
        <w:autoSpaceDN w:val="0"/>
        <w:adjustRightInd w:val="0"/>
        <w:spacing w:line="240" w:lineRule="auto"/>
        <w:ind w:left="0" w:firstLine="0"/>
        <w:rPr>
          <w:rFonts w:ascii="Times New Roman" w:hAnsi="Times New Roman"/>
          <w:color w:val="000000"/>
          <w:kern w:val="2"/>
          <w:sz w:val="24"/>
          <w:szCs w:val="24"/>
          <w:lang w:eastAsia="hi-IN" w:bidi="hi-IN"/>
        </w:rPr>
      </w:pPr>
    </w:p>
    <w:p w:rsidR="00082EBA" w:rsidRDefault="00082EBA" w:rsidP="00EC4423">
      <w:pPr>
        <w:pStyle w:val="a4"/>
        <w:autoSpaceDE w:val="0"/>
        <w:autoSpaceDN w:val="0"/>
        <w:adjustRightInd w:val="0"/>
        <w:spacing w:line="240" w:lineRule="auto"/>
        <w:ind w:left="0" w:firstLine="0"/>
        <w:rPr>
          <w:rFonts w:ascii="Times New Roman" w:hAnsi="Times New Roman"/>
          <w:color w:val="000000"/>
          <w:kern w:val="2"/>
          <w:sz w:val="24"/>
          <w:szCs w:val="24"/>
          <w:lang w:eastAsia="hi-IN" w:bidi="hi-IN"/>
        </w:rPr>
      </w:pPr>
    </w:p>
    <w:p w:rsidR="00082EBA" w:rsidRDefault="00082EBA" w:rsidP="00EC4423">
      <w:pPr>
        <w:pStyle w:val="a4"/>
        <w:autoSpaceDE w:val="0"/>
        <w:autoSpaceDN w:val="0"/>
        <w:adjustRightInd w:val="0"/>
        <w:spacing w:line="240" w:lineRule="auto"/>
        <w:ind w:left="0" w:firstLine="0"/>
        <w:rPr>
          <w:rFonts w:ascii="Times New Roman" w:hAnsi="Times New Roman"/>
          <w:color w:val="000000"/>
          <w:kern w:val="2"/>
          <w:sz w:val="24"/>
          <w:szCs w:val="24"/>
          <w:lang w:eastAsia="hi-IN" w:bidi="hi-IN"/>
        </w:rPr>
      </w:pPr>
    </w:p>
    <w:p w:rsidR="00082EBA" w:rsidRPr="00082EBA" w:rsidRDefault="00082EBA" w:rsidP="00EC4423">
      <w:pPr>
        <w:pStyle w:val="a4"/>
        <w:autoSpaceDE w:val="0"/>
        <w:autoSpaceDN w:val="0"/>
        <w:adjustRightInd w:val="0"/>
        <w:spacing w:line="240" w:lineRule="auto"/>
        <w:ind w:left="0" w:firstLine="0"/>
        <w:rPr>
          <w:rFonts w:ascii="Times New Roman" w:hAnsi="Times New Roman"/>
          <w:color w:val="000000"/>
          <w:kern w:val="2"/>
          <w:sz w:val="24"/>
          <w:szCs w:val="24"/>
          <w:lang w:eastAsia="hi-IN" w:bidi="hi-IN"/>
        </w:rPr>
      </w:pPr>
    </w:p>
    <w:p w:rsidR="00EC4423" w:rsidRPr="00082EBA" w:rsidRDefault="00EC4423" w:rsidP="00EC4423">
      <w:pPr>
        <w:pStyle w:val="a4"/>
        <w:autoSpaceDE w:val="0"/>
        <w:autoSpaceDN w:val="0"/>
        <w:adjustRightInd w:val="0"/>
        <w:spacing w:line="240" w:lineRule="auto"/>
        <w:ind w:left="0" w:firstLine="708"/>
        <w:rPr>
          <w:rFonts w:ascii="Times New Roman" w:hAnsi="Times New Roman"/>
          <w:color w:val="000000"/>
          <w:kern w:val="2"/>
          <w:sz w:val="24"/>
          <w:szCs w:val="24"/>
          <w:lang w:eastAsia="hi-IN" w:bidi="hi-IN"/>
        </w:rPr>
      </w:pPr>
    </w:p>
    <w:tbl>
      <w:tblPr>
        <w:tblW w:w="10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4688"/>
        <w:gridCol w:w="963"/>
        <w:gridCol w:w="927"/>
        <w:gridCol w:w="817"/>
      </w:tblGrid>
      <w:tr w:rsidR="00EA18E7" w:rsidRPr="00082EBA" w:rsidTr="00644455">
        <w:tc>
          <w:tcPr>
            <w:tcW w:w="3358" w:type="dxa"/>
            <w:tcBorders>
              <w:top w:val="single" w:sz="4" w:space="0" w:color="auto"/>
              <w:left w:val="single" w:sz="4" w:space="0" w:color="auto"/>
              <w:bottom w:val="single" w:sz="4" w:space="0" w:color="auto"/>
              <w:right w:val="single" w:sz="4" w:space="0" w:color="auto"/>
            </w:tcBorders>
          </w:tcPr>
          <w:p w:rsidR="00EA18E7" w:rsidRPr="00082EBA" w:rsidRDefault="00EA18E7" w:rsidP="00EC4423">
            <w:pPr>
              <w:rPr>
                <w:b/>
                <w:sz w:val="24"/>
                <w:szCs w:val="24"/>
              </w:rPr>
            </w:pPr>
            <w:r w:rsidRPr="00082EBA">
              <w:rPr>
                <w:b/>
                <w:sz w:val="24"/>
                <w:szCs w:val="24"/>
              </w:rPr>
              <w:t>Направления</w:t>
            </w:r>
          </w:p>
        </w:tc>
        <w:tc>
          <w:tcPr>
            <w:tcW w:w="4688" w:type="dxa"/>
            <w:tcBorders>
              <w:top w:val="single" w:sz="4" w:space="0" w:color="auto"/>
              <w:left w:val="single" w:sz="4" w:space="0" w:color="auto"/>
              <w:bottom w:val="single" w:sz="4" w:space="0" w:color="auto"/>
              <w:right w:val="single" w:sz="4" w:space="0" w:color="auto"/>
            </w:tcBorders>
          </w:tcPr>
          <w:p w:rsidR="00EA18E7" w:rsidRPr="00082EBA" w:rsidRDefault="00EA18E7" w:rsidP="00EC4423">
            <w:pPr>
              <w:rPr>
                <w:b/>
                <w:sz w:val="24"/>
                <w:szCs w:val="24"/>
              </w:rPr>
            </w:pPr>
            <w:r w:rsidRPr="00082EBA">
              <w:rPr>
                <w:b/>
                <w:sz w:val="24"/>
                <w:szCs w:val="24"/>
              </w:rPr>
              <w:t xml:space="preserve">Название </w:t>
            </w:r>
          </w:p>
        </w:tc>
        <w:tc>
          <w:tcPr>
            <w:tcW w:w="963" w:type="dxa"/>
            <w:tcBorders>
              <w:top w:val="single" w:sz="4" w:space="0" w:color="auto"/>
              <w:left w:val="single" w:sz="4" w:space="0" w:color="auto"/>
              <w:bottom w:val="single" w:sz="4" w:space="0" w:color="auto"/>
              <w:right w:val="single" w:sz="4" w:space="0" w:color="auto"/>
            </w:tcBorders>
          </w:tcPr>
          <w:p w:rsidR="00EA18E7" w:rsidRPr="00082EBA" w:rsidRDefault="00EA18E7" w:rsidP="00EC4423">
            <w:pPr>
              <w:rPr>
                <w:b/>
                <w:sz w:val="24"/>
                <w:szCs w:val="24"/>
              </w:rPr>
            </w:pPr>
            <w:r w:rsidRPr="00082EBA">
              <w:rPr>
                <w:b/>
                <w:sz w:val="24"/>
                <w:szCs w:val="24"/>
              </w:rPr>
              <w:t>5А</w:t>
            </w:r>
          </w:p>
        </w:tc>
        <w:tc>
          <w:tcPr>
            <w:tcW w:w="927" w:type="dxa"/>
            <w:tcBorders>
              <w:top w:val="single" w:sz="4" w:space="0" w:color="auto"/>
              <w:left w:val="single" w:sz="4" w:space="0" w:color="auto"/>
              <w:bottom w:val="single" w:sz="4" w:space="0" w:color="auto"/>
              <w:right w:val="single" w:sz="4" w:space="0" w:color="auto"/>
            </w:tcBorders>
          </w:tcPr>
          <w:p w:rsidR="00EA18E7" w:rsidRPr="00082EBA" w:rsidRDefault="00EA18E7" w:rsidP="00EC4423">
            <w:pPr>
              <w:rPr>
                <w:b/>
                <w:sz w:val="24"/>
                <w:szCs w:val="24"/>
              </w:rPr>
            </w:pPr>
            <w:r w:rsidRPr="00082EBA">
              <w:rPr>
                <w:b/>
                <w:sz w:val="24"/>
                <w:szCs w:val="24"/>
              </w:rPr>
              <w:t>5Б</w:t>
            </w:r>
          </w:p>
        </w:tc>
        <w:tc>
          <w:tcPr>
            <w:tcW w:w="817" w:type="dxa"/>
            <w:tcBorders>
              <w:top w:val="single" w:sz="4" w:space="0" w:color="auto"/>
              <w:left w:val="single" w:sz="4" w:space="0" w:color="auto"/>
              <w:bottom w:val="single" w:sz="4" w:space="0" w:color="auto"/>
              <w:right w:val="single" w:sz="4" w:space="0" w:color="auto"/>
            </w:tcBorders>
          </w:tcPr>
          <w:p w:rsidR="00EA18E7" w:rsidRPr="00082EBA" w:rsidRDefault="00EA18E7" w:rsidP="00EC4423">
            <w:pPr>
              <w:rPr>
                <w:b/>
                <w:sz w:val="24"/>
                <w:szCs w:val="24"/>
              </w:rPr>
            </w:pPr>
            <w:r w:rsidRPr="00082EBA">
              <w:rPr>
                <w:b/>
                <w:sz w:val="24"/>
                <w:szCs w:val="24"/>
              </w:rPr>
              <w:t>5В</w:t>
            </w:r>
          </w:p>
        </w:tc>
      </w:tr>
      <w:tr w:rsidR="009F4C97" w:rsidRPr="00082EBA" w:rsidTr="00A300EA">
        <w:tc>
          <w:tcPr>
            <w:tcW w:w="3358" w:type="dxa"/>
            <w:vMerge w:val="restart"/>
            <w:tcBorders>
              <w:top w:val="single" w:sz="4" w:space="0" w:color="auto"/>
              <w:left w:val="single" w:sz="4" w:space="0" w:color="auto"/>
              <w:right w:val="single" w:sz="4" w:space="0" w:color="auto"/>
            </w:tcBorders>
          </w:tcPr>
          <w:p w:rsidR="009F4C97" w:rsidRPr="00082EBA" w:rsidRDefault="009F4C97" w:rsidP="00EC4423">
            <w:pPr>
              <w:rPr>
                <w:b/>
                <w:sz w:val="24"/>
                <w:szCs w:val="24"/>
              </w:rPr>
            </w:pPr>
            <w:r w:rsidRPr="00082EBA">
              <w:rPr>
                <w:b/>
                <w:sz w:val="24"/>
                <w:szCs w:val="24"/>
              </w:rPr>
              <w:t>Спортивно-оздоровительное</w:t>
            </w:r>
          </w:p>
        </w:tc>
        <w:tc>
          <w:tcPr>
            <w:tcW w:w="4688" w:type="dxa"/>
            <w:tcBorders>
              <w:top w:val="single" w:sz="4" w:space="0" w:color="auto"/>
              <w:left w:val="single" w:sz="4" w:space="0" w:color="auto"/>
              <w:bottom w:val="single" w:sz="4" w:space="0" w:color="auto"/>
              <w:right w:val="single" w:sz="4" w:space="0" w:color="auto"/>
            </w:tcBorders>
          </w:tcPr>
          <w:p w:rsidR="009F4C97" w:rsidRPr="00082EBA" w:rsidRDefault="009F4C97" w:rsidP="00EC4423">
            <w:pPr>
              <w:rPr>
                <w:sz w:val="24"/>
                <w:szCs w:val="24"/>
              </w:rPr>
            </w:pPr>
            <w:r>
              <w:rPr>
                <w:sz w:val="24"/>
                <w:szCs w:val="24"/>
              </w:rPr>
              <w:t>Волейбол</w:t>
            </w:r>
          </w:p>
        </w:tc>
        <w:tc>
          <w:tcPr>
            <w:tcW w:w="963" w:type="dxa"/>
            <w:tcBorders>
              <w:top w:val="single" w:sz="4" w:space="0" w:color="auto"/>
              <w:left w:val="single" w:sz="4" w:space="0" w:color="auto"/>
              <w:bottom w:val="single" w:sz="4" w:space="0" w:color="auto"/>
              <w:right w:val="single" w:sz="4" w:space="0" w:color="auto"/>
            </w:tcBorders>
          </w:tcPr>
          <w:p w:rsidR="009F4C97" w:rsidRPr="00082EBA" w:rsidRDefault="009F4C97" w:rsidP="00EC4423">
            <w:pPr>
              <w:rPr>
                <w:color w:val="000000"/>
                <w:sz w:val="24"/>
                <w:szCs w:val="24"/>
              </w:rPr>
            </w:pPr>
          </w:p>
        </w:tc>
        <w:tc>
          <w:tcPr>
            <w:tcW w:w="927" w:type="dxa"/>
            <w:tcBorders>
              <w:top w:val="single" w:sz="4" w:space="0" w:color="auto"/>
              <w:left w:val="single" w:sz="4" w:space="0" w:color="auto"/>
              <w:bottom w:val="single" w:sz="4" w:space="0" w:color="auto"/>
              <w:right w:val="single" w:sz="4" w:space="0" w:color="auto"/>
            </w:tcBorders>
          </w:tcPr>
          <w:p w:rsidR="009F4C97" w:rsidRPr="00082EBA" w:rsidRDefault="009F4C97" w:rsidP="00EC4423">
            <w:pPr>
              <w:rPr>
                <w:color w:val="000000"/>
                <w:sz w:val="24"/>
                <w:szCs w:val="24"/>
              </w:rPr>
            </w:pPr>
            <w:r>
              <w:rPr>
                <w:color w:val="000000"/>
                <w:sz w:val="24"/>
                <w:szCs w:val="24"/>
              </w:rPr>
              <w:t>2</w:t>
            </w:r>
          </w:p>
        </w:tc>
        <w:tc>
          <w:tcPr>
            <w:tcW w:w="817" w:type="dxa"/>
            <w:tcBorders>
              <w:top w:val="single" w:sz="4" w:space="0" w:color="auto"/>
              <w:left w:val="single" w:sz="4" w:space="0" w:color="auto"/>
              <w:bottom w:val="single" w:sz="4" w:space="0" w:color="auto"/>
              <w:right w:val="single" w:sz="4" w:space="0" w:color="auto"/>
            </w:tcBorders>
          </w:tcPr>
          <w:p w:rsidR="009F4C97" w:rsidRPr="00082EBA" w:rsidRDefault="009F4C97" w:rsidP="00EC4423">
            <w:pPr>
              <w:rPr>
                <w:color w:val="000000"/>
                <w:sz w:val="24"/>
                <w:szCs w:val="24"/>
              </w:rPr>
            </w:pPr>
          </w:p>
        </w:tc>
      </w:tr>
      <w:tr w:rsidR="009F4C97" w:rsidRPr="00082EBA" w:rsidTr="00A300EA">
        <w:tc>
          <w:tcPr>
            <w:tcW w:w="3358" w:type="dxa"/>
            <w:vMerge/>
            <w:tcBorders>
              <w:left w:val="single" w:sz="4" w:space="0" w:color="auto"/>
              <w:right w:val="single" w:sz="4" w:space="0" w:color="auto"/>
            </w:tcBorders>
          </w:tcPr>
          <w:p w:rsidR="009F4C97" w:rsidRPr="00082EBA" w:rsidRDefault="009F4C97" w:rsidP="00EC4423">
            <w:pPr>
              <w:rPr>
                <w:b/>
                <w:sz w:val="24"/>
                <w:szCs w:val="24"/>
              </w:rPr>
            </w:pPr>
          </w:p>
        </w:tc>
        <w:tc>
          <w:tcPr>
            <w:tcW w:w="4688" w:type="dxa"/>
            <w:tcBorders>
              <w:top w:val="single" w:sz="4" w:space="0" w:color="auto"/>
              <w:left w:val="single" w:sz="4" w:space="0" w:color="auto"/>
              <w:bottom w:val="single" w:sz="4" w:space="0" w:color="auto"/>
              <w:right w:val="single" w:sz="4" w:space="0" w:color="auto"/>
            </w:tcBorders>
          </w:tcPr>
          <w:p w:rsidR="009F4C97" w:rsidRDefault="009F4C97" w:rsidP="00EC4423">
            <w:pPr>
              <w:rPr>
                <w:sz w:val="24"/>
                <w:szCs w:val="24"/>
              </w:rPr>
            </w:pPr>
            <w:r>
              <w:rPr>
                <w:sz w:val="24"/>
                <w:szCs w:val="24"/>
              </w:rPr>
              <w:t>Легкая атлетика</w:t>
            </w:r>
          </w:p>
        </w:tc>
        <w:tc>
          <w:tcPr>
            <w:tcW w:w="963" w:type="dxa"/>
            <w:tcBorders>
              <w:top w:val="single" w:sz="4" w:space="0" w:color="auto"/>
              <w:left w:val="single" w:sz="4" w:space="0" w:color="auto"/>
              <w:bottom w:val="single" w:sz="4" w:space="0" w:color="auto"/>
              <w:right w:val="single" w:sz="4" w:space="0" w:color="auto"/>
            </w:tcBorders>
          </w:tcPr>
          <w:p w:rsidR="009F4C97" w:rsidRDefault="009F4C97" w:rsidP="00EC4423">
            <w:pPr>
              <w:rPr>
                <w:color w:val="000000"/>
                <w:sz w:val="24"/>
                <w:szCs w:val="24"/>
              </w:rPr>
            </w:pPr>
            <w:r>
              <w:rPr>
                <w:color w:val="000000"/>
                <w:sz w:val="24"/>
                <w:szCs w:val="24"/>
              </w:rPr>
              <w:t>2</w:t>
            </w:r>
          </w:p>
        </w:tc>
        <w:tc>
          <w:tcPr>
            <w:tcW w:w="927" w:type="dxa"/>
            <w:tcBorders>
              <w:top w:val="single" w:sz="4" w:space="0" w:color="auto"/>
              <w:left w:val="single" w:sz="4" w:space="0" w:color="auto"/>
              <w:bottom w:val="single" w:sz="4" w:space="0" w:color="auto"/>
              <w:right w:val="single" w:sz="4" w:space="0" w:color="auto"/>
            </w:tcBorders>
          </w:tcPr>
          <w:p w:rsidR="009F4C97" w:rsidRDefault="009F4C97" w:rsidP="00EC4423">
            <w:pPr>
              <w:rPr>
                <w:color w:val="000000"/>
                <w:sz w:val="24"/>
                <w:szCs w:val="24"/>
              </w:rPr>
            </w:pPr>
          </w:p>
        </w:tc>
        <w:tc>
          <w:tcPr>
            <w:tcW w:w="817" w:type="dxa"/>
            <w:tcBorders>
              <w:top w:val="single" w:sz="4" w:space="0" w:color="auto"/>
              <w:left w:val="single" w:sz="4" w:space="0" w:color="auto"/>
              <w:bottom w:val="single" w:sz="4" w:space="0" w:color="auto"/>
              <w:right w:val="single" w:sz="4" w:space="0" w:color="auto"/>
            </w:tcBorders>
          </w:tcPr>
          <w:p w:rsidR="009F4C97" w:rsidRDefault="009F4C97" w:rsidP="00EC4423">
            <w:pPr>
              <w:rPr>
                <w:color w:val="000000"/>
                <w:sz w:val="24"/>
                <w:szCs w:val="24"/>
              </w:rPr>
            </w:pPr>
            <w:r>
              <w:rPr>
                <w:color w:val="000000"/>
                <w:sz w:val="24"/>
                <w:szCs w:val="24"/>
              </w:rPr>
              <w:t>2</w:t>
            </w:r>
          </w:p>
        </w:tc>
      </w:tr>
      <w:tr w:rsidR="009F4C97" w:rsidRPr="00082EBA" w:rsidTr="00A300EA">
        <w:tc>
          <w:tcPr>
            <w:tcW w:w="3358" w:type="dxa"/>
            <w:vMerge/>
            <w:tcBorders>
              <w:left w:val="single" w:sz="4" w:space="0" w:color="auto"/>
              <w:bottom w:val="single" w:sz="4" w:space="0" w:color="auto"/>
              <w:right w:val="single" w:sz="4" w:space="0" w:color="auto"/>
            </w:tcBorders>
          </w:tcPr>
          <w:p w:rsidR="009F4C97" w:rsidRPr="00082EBA" w:rsidRDefault="009F4C97" w:rsidP="00EC4423">
            <w:pPr>
              <w:rPr>
                <w:b/>
                <w:sz w:val="24"/>
                <w:szCs w:val="24"/>
              </w:rPr>
            </w:pPr>
          </w:p>
        </w:tc>
        <w:tc>
          <w:tcPr>
            <w:tcW w:w="4688" w:type="dxa"/>
            <w:tcBorders>
              <w:top w:val="single" w:sz="4" w:space="0" w:color="auto"/>
              <w:left w:val="single" w:sz="4" w:space="0" w:color="auto"/>
              <w:bottom w:val="single" w:sz="4" w:space="0" w:color="auto"/>
              <w:right w:val="single" w:sz="4" w:space="0" w:color="auto"/>
            </w:tcBorders>
          </w:tcPr>
          <w:p w:rsidR="009F4C97" w:rsidRDefault="009F4C97" w:rsidP="00EC4423">
            <w:pPr>
              <w:rPr>
                <w:sz w:val="24"/>
                <w:szCs w:val="24"/>
              </w:rPr>
            </w:pPr>
            <w:r>
              <w:rPr>
                <w:sz w:val="24"/>
                <w:szCs w:val="24"/>
              </w:rPr>
              <w:t>Уроки здоровья</w:t>
            </w:r>
          </w:p>
        </w:tc>
        <w:tc>
          <w:tcPr>
            <w:tcW w:w="963" w:type="dxa"/>
            <w:tcBorders>
              <w:top w:val="single" w:sz="4" w:space="0" w:color="auto"/>
              <w:left w:val="single" w:sz="4" w:space="0" w:color="auto"/>
              <w:bottom w:val="single" w:sz="4" w:space="0" w:color="auto"/>
              <w:right w:val="single" w:sz="4" w:space="0" w:color="auto"/>
            </w:tcBorders>
          </w:tcPr>
          <w:p w:rsidR="009F4C97" w:rsidRDefault="009F4C97" w:rsidP="00EC4423">
            <w:pPr>
              <w:rPr>
                <w:color w:val="000000"/>
                <w:sz w:val="24"/>
                <w:szCs w:val="24"/>
              </w:rPr>
            </w:pPr>
            <w:r>
              <w:rPr>
                <w:color w:val="000000"/>
                <w:sz w:val="24"/>
                <w:szCs w:val="24"/>
              </w:rPr>
              <w:t>1</w:t>
            </w:r>
          </w:p>
        </w:tc>
        <w:tc>
          <w:tcPr>
            <w:tcW w:w="927" w:type="dxa"/>
            <w:tcBorders>
              <w:top w:val="single" w:sz="4" w:space="0" w:color="auto"/>
              <w:left w:val="single" w:sz="4" w:space="0" w:color="auto"/>
              <w:bottom w:val="single" w:sz="4" w:space="0" w:color="auto"/>
              <w:right w:val="single" w:sz="4" w:space="0" w:color="auto"/>
            </w:tcBorders>
          </w:tcPr>
          <w:p w:rsidR="009F4C97" w:rsidRDefault="009F4C97" w:rsidP="00EC4423">
            <w:pPr>
              <w:rPr>
                <w:color w:val="000000"/>
                <w:sz w:val="24"/>
                <w:szCs w:val="24"/>
              </w:rPr>
            </w:pPr>
            <w:r>
              <w:rPr>
                <w:color w:val="000000"/>
                <w:sz w:val="24"/>
                <w:szCs w:val="24"/>
              </w:rPr>
              <w:t>1</w:t>
            </w:r>
          </w:p>
        </w:tc>
        <w:tc>
          <w:tcPr>
            <w:tcW w:w="817" w:type="dxa"/>
            <w:tcBorders>
              <w:top w:val="single" w:sz="4" w:space="0" w:color="auto"/>
              <w:left w:val="single" w:sz="4" w:space="0" w:color="auto"/>
              <w:bottom w:val="single" w:sz="4" w:space="0" w:color="auto"/>
              <w:right w:val="single" w:sz="4" w:space="0" w:color="auto"/>
            </w:tcBorders>
          </w:tcPr>
          <w:p w:rsidR="009F4C97" w:rsidRDefault="009F4C97" w:rsidP="00EC4423">
            <w:pPr>
              <w:rPr>
                <w:color w:val="000000"/>
                <w:sz w:val="24"/>
                <w:szCs w:val="24"/>
              </w:rPr>
            </w:pPr>
            <w:r>
              <w:rPr>
                <w:color w:val="000000"/>
                <w:sz w:val="24"/>
                <w:szCs w:val="24"/>
              </w:rPr>
              <w:t>1</w:t>
            </w:r>
          </w:p>
        </w:tc>
      </w:tr>
      <w:tr w:rsidR="00AE0666" w:rsidRPr="00082EBA" w:rsidTr="00644455">
        <w:tc>
          <w:tcPr>
            <w:tcW w:w="3358" w:type="dxa"/>
            <w:tcBorders>
              <w:top w:val="single" w:sz="4" w:space="0" w:color="auto"/>
              <w:left w:val="single" w:sz="4" w:space="0" w:color="auto"/>
              <w:bottom w:val="single" w:sz="4" w:space="0" w:color="auto"/>
              <w:right w:val="single" w:sz="4" w:space="0" w:color="auto"/>
            </w:tcBorders>
          </w:tcPr>
          <w:p w:rsidR="00AE0666" w:rsidRPr="00082EBA" w:rsidRDefault="00AE0666" w:rsidP="00AE0666">
            <w:pPr>
              <w:rPr>
                <w:b/>
                <w:sz w:val="24"/>
                <w:szCs w:val="24"/>
              </w:rPr>
            </w:pPr>
            <w:r w:rsidRPr="00082EBA">
              <w:rPr>
                <w:b/>
                <w:sz w:val="24"/>
                <w:szCs w:val="24"/>
              </w:rPr>
              <w:t>Духовно-нравственное</w:t>
            </w:r>
          </w:p>
        </w:tc>
        <w:tc>
          <w:tcPr>
            <w:tcW w:w="4688" w:type="dxa"/>
            <w:tcBorders>
              <w:top w:val="single" w:sz="4" w:space="0" w:color="auto"/>
              <w:left w:val="single" w:sz="4" w:space="0" w:color="auto"/>
              <w:bottom w:val="single" w:sz="4" w:space="0" w:color="auto"/>
              <w:right w:val="single" w:sz="4" w:space="0" w:color="auto"/>
            </w:tcBorders>
          </w:tcPr>
          <w:p w:rsidR="00AE0666" w:rsidRDefault="00AE0666" w:rsidP="00AE0666">
            <w:pPr>
              <w:rPr>
                <w:sz w:val="24"/>
                <w:szCs w:val="24"/>
              </w:rPr>
            </w:pPr>
            <w:r>
              <w:rPr>
                <w:sz w:val="24"/>
                <w:szCs w:val="24"/>
              </w:rPr>
              <w:t>Разговоры о важном</w:t>
            </w:r>
          </w:p>
        </w:tc>
        <w:tc>
          <w:tcPr>
            <w:tcW w:w="963" w:type="dxa"/>
            <w:tcBorders>
              <w:top w:val="single" w:sz="4" w:space="0" w:color="auto"/>
              <w:left w:val="single" w:sz="4" w:space="0" w:color="auto"/>
              <w:bottom w:val="single" w:sz="4" w:space="0" w:color="auto"/>
              <w:right w:val="single" w:sz="4" w:space="0" w:color="auto"/>
            </w:tcBorders>
          </w:tcPr>
          <w:p w:rsidR="00AE0666" w:rsidRPr="00082EBA" w:rsidRDefault="00644455" w:rsidP="00AE0666">
            <w:pPr>
              <w:rPr>
                <w:color w:val="000000"/>
                <w:sz w:val="24"/>
                <w:szCs w:val="24"/>
              </w:rPr>
            </w:pPr>
            <w:r>
              <w:rPr>
                <w:color w:val="000000"/>
                <w:sz w:val="24"/>
                <w:szCs w:val="24"/>
              </w:rPr>
              <w:t>1</w:t>
            </w:r>
          </w:p>
        </w:tc>
        <w:tc>
          <w:tcPr>
            <w:tcW w:w="927" w:type="dxa"/>
            <w:tcBorders>
              <w:top w:val="single" w:sz="4" w:space="0" w:color="auto"/>
              <w:left w:val="single" w:sz="4" w:space="0" w:color="auto"/>
              <w:bottom w:val="single" w:sz="4" w:space="0" w:color="auto"/>
              <w:right w:val="single" w:sz="4" w:space="0" w:color="auto"/>
            </w:tcBorders>
          </w:tcPr>
          <w:p w:rsidR="00AE0666" w:rsidRPr="00082EBA" w:rsidRDefault="00644455" w:rsidP="00AE0666">
            <w:pPr>
              <w:rPr>
                <w:color w:val="000000"/>
                <w:sz w:val="24"/>
                <w:szCs w:val="24"/>
              </w:rPr>
            </w:pPr>
            <w:r>
              <w:rPr>
                <w:color w:val="000000"/>
                <w:sz w:val="24"/>
                <w:szCs w:val="24"/>
              </w:rPr>
              <w:t>1</w:t>
            </w:r>
          </w:p>
        </w:tc>
        <w:tc>
          <w:tcPr>
            <w:tcW w:w="817" w:type="dxa"/>
            <w:tcBorders>
              <w:top w:val="single" w:sz="4" w:space="0" w:color="auto"/>
              <w:left w:val="single" w:sz="4" w:space="0" w:color="auto"/>
              <w:bottom w:val="single" w:sz="4" w:space="0" w:color="auto"/>
              <w:right w:val="single" w:sz="4" w:space="0" w:color="auto"/>
            </w:tcBorders>
          </w:tcPr>
          <w:p w:rsidR="00AE0666" w:rsidRPr="00082EBA" w:rsidRDefault="00644455" w:rsidP="00AE0666">
            <w:pPr>
              <w:rPr>
                <w:color w:val="000000"/>
                <w:sz w:val="24"/>
                <w:szCs w:val="24"/>
              </w:rPr>
            </w:pPr>
            <w:r>
              <w:rPr>
                <w:color w:val="000000"/>
                <w:sz w:val="24"/>
                <w:szCs w:val="24"/>
              </w:rPr>
              <w:t>1</w:t>
            </w:r>
          </w:p>
        </w:tc>
      </w:tr>
      <w:tr w:rsidR="00AE0666" w:rsidRPr="00082EBA" w:rsidTr="00644455">
        <w:tc>
          <w:tcPr>
            <w:tcW w:w="3358" w:type="dxa"/>
            <w:tcBorders>
              <w:top w:val="single" w:sz="4" w:space="0" w:color="auto"/>
              <w:left w:val="single" w:sz="4" w:space="0" w:color="auto"/>
              <w:bottom w:val="single" w:sz="4" w:space="0" w:color="auto"/>
              <w:right w:val="single" w:sz="4" w:space="0" w:color="auto"/>
            </w:tcBorders>
          </w:tcPr>
          <w:p w:rsidR="00AE0666" w:rsidRPr="00082EBA" w:rsidRDefault="00AE0666" w:rsidP="00AE0666">
            <w:pPr>
              <w:rPr>
                <w:b/>
                <w:sz w:val="24"/>
                <w:szCs w:val="24"/>
              </w:rPr>
            </w:pPr>
            <w:r w:rsidRPr="00082EBA">
              <w:rPr>
                <w:b/>
                <w:sz w:val="24"/>
                <w:szCs w:val="24"/>
              </w:rPr>
              <w:t>Социальное</w:t>
            </w:r>
          </w:p>
        </w:tc>
        <w:tc>
          <w:tcPr>
            <w:tcW w:w="4688" w:type="dxa"/>
            <w:tcBorders>
              <w:top w:val="single" w:sz="4" w:space="0" w:color="auto"/>
              <w:left w:val="single" w:sz="4" w:space="0" w:color="auto"/>
              <w:bottom w:val="single" w:sz="4" w:space="0" w:color="auto"/>
              <w:right w:val="single" w:sz="4" w:space="0" w:color="auto"/>
            </w:tcBorders>
          </w:tcPr>
          <w:p w:rsidR="00AE0666" w:rsidRPr="00082EBA" w:rsidRDefault="00644455" w:rsidP="00AE0666">
            <w:pPr>
              <w:rPr>
                <w:sz w:val="24"/>
                <w:szCs w:val="24"/>
              </w:rPr>
            </w:pPr>
            <w:r>
              <w:rPr>
                <w:sz w:val="24"/>
                <w:szCs w:val="24"/>
              </w:rPr>
              <w:t xml:space="preserve"> Выбор профессии</w:t>
            </w:r>
          </w:p>
        </w:tc>
        <w:tc>
          <w:tcPr>
            <w:tcW w:w="963" w:type="dxa"/>
            <w:tcBorders>
              <w:top w:val="single" w:sz="4" w:space="0" w:color="auto"/>
              <w:left w:val="single" w:sz="4" w:space="0" w:color="auto"/>
              <w:bottom w:val="single" w:sz="4" w:space="0" w:color="auto"/>
              <w:right w:val="single" w:sz="4" w:space="0" w:color="auto"/>
            </w:tcBorders>
          </w:tcPr>
          <w:p w:rsidR="00AE0666" w:rsidRPr="00082EBA" w:rsidRDefault="00AE0666" w:rsidP="00AE0666">
            <w:pPr>
              <w:rPr>
                <w:sz w:val="24"/>
                <w:szCs w:val="24"/>
              </w:rPr>
            </w:pPr>
            <w:r>
              <w:rPr>
                <w:sz w:val="24"/>
                <w:szCs w:val="24"/>
              </w:rPr>
              <w:t>1</w:t>
            </w:r>
          </w:p>
        </w:tc>
        <w:tc>
          <w:tcPr>
            <w:tcW w:w="927" w:type="dxa"/>
            <w:tcBorders>
              <w:top w:val="single" w:sz="4" w:space="0" w:color="auto"/>
              <w:left w:val="single" w:sz="4" w:space="0" w:color="auto"/>
              <w:bottom w:val="single" w:sz="4" w:space="0" w:color="auto"/>
              <w:right w:val="single" w:sz="4" w:space="0" w:color="auto"/>
            </w:tcBorders>
          </w:tcPr>
          <w:p w:rsidR="00AE0666" w:rsidRDefault="00AE0666" w:rsidP="00AE0666">
            <w:pPr>
              <w:rPr>
                <w:sz w:val="24"/>
                <w:szCs w:val="24"/>
              </w:rPr>
            </w:pPr>
            <w:r>
              <w:rPr>
                <w:sz w:val="24"/>
                <w:szCs w:val="24"/>
              </w:rPr>
              <w:t>1</w:t>
            </w:r>
          </w:p>
          <w:p w:rsidR="00AE0666" w:rsidRPr="00082EBA" w:rsidRDefault="00AE0666" w:rsidP="00AE0666">
            <w:pPr>
              <w:rPr>
                <w:sz w:val="24"/>
                <w:szCs w:val="24"/>
              </w:rPr>
            </w:pPr>
          </w:p>
        </w:tc>
        <w:tc>
          <w:tcPr>
            <w:tcW w:w="817" w:type="dxa"/>
            <w:tcBorders>
              <w:top w:val="single" w:sz="4" w:space="0" w:color="auto"/>
              <w:left w:val="single" w:sz="4" w:space="0" w:color="auto"/>
              <w:bottom w:val="single" w:sz="4" w:space="0" w:color="auto"/>
              <w:right w:val="single" w:sz="4" w:space="0" w:color="auto"/>
            </w:tcBorders>
          </w:tcPr>
          <w:p w:rsidR="00AE0666" w:rsidRPr="00082EBA" w:rsidRDefault="00AE0666" w:rsidP="00AE0666">
            <w:pPr>
              <w:rPr>
                <w:sz w:val="24"/>
                <w:szCs w:val="24"/>
              </w:rPr>
            </w:pPr>
            <w:r>
              <w:rPr>
                <w:sz w:val="24"/>
                <w:szCs w:val="24"/>
              </w:rPr>
              <w:t>1</w:t>
            </w:r>
          </w:p>
        </w:tc>
      </w:tr>
      <w:tr w:rsidR="009F4C97" w:rsidRPr="00082EBA" w:rsidTr="009E7F1E">
        <w:trPr>
          <w:trHeight w:val="215"/>
        </w:trPr>
        <w:tc>
          <w:tcPr>
            <w:tcW w:w="3358" w:type="dxa"/>
            <w:vMerge w:val="restart"/>
            <w:tcBorders>
              <w:top w:val="single" w:sz="4" w:space="0" w:color="auto"/>
              <w:left w:val="single" w:sz="4" w:space="0" w:color="auto"/>
              <w:right w:val="single" w:sz="4" w:space="0" w:color="auto"/>
            </w:tcBorders>
          </w:tcPr>
          <w:p w:rsidR="009F4C97" w:rsidRPr="00082EBA" w:rsidRDefault="009F4C97" w:rsidP="00AE0666">
            <w:pPr>
              <w:rPr>
                <w:b/>
                <w:sz w:val="24"/>
                <w:szCs w:val="24"/>
              </w:rPr>
            </w:pPr>
            <w:proofErr w:type="spellStart"/>
            <w:r w:rsidRPr="00082EBA">
              <w:rPr>
                <w:b/>
                <w:sz w:val="24"/>
                <w:szCs w:val="24"/>
              </w:rPr>
              <w:t>Общеинтеллектуальное</w:t>
            </w:r>
            <w:proofErr w:type="spellEnd"/>
          </w:p>
        </w:tc>
        <w:tc>
          <w:tcPr>
            <w:tcW w:w="4688" w:type="dxa"/>
            <w:tcBorders>
              <w:top w:val="single" w:sz="4" w:space="0" w:color="auto"/>
              <w:left w:val="single" w:sz="4" w:space="0" w:color="auto"/>
              <w:bottom w:val="single" w:sz="4" w:space="0" w:color="auto"/>
              <w:right w:val="single" w:sz="4" w:space="0" w:color="auto"/>
            </w:tcBorders>
          </w:tcPr>
          <w:p w:rsidR="009F4C97" w:rsidRPr="00082EBA" w:rsidRDefault="009F4C97" w:rsidP="00AE0666">
            <w:pPr>
              <w:rPr>
                <w:sz w:val="24"/>
                <w:szCs w:val="24"/>
              </w:rPr>
            </w:pPr>
            <w:r>
              <w:rPr>
                <w:sz w:val="24"/>
                <w:szCs w:val="24"/>
              </w:rPr>
              <w:t>Основы программирования</w:t>
            </w:r>
          </w:p>
        </w:tc>
        <w:tc>
          <w:tcPr>
            <w:tcW w:w="963" w:type="dxa"/>
            <w:tcBorders>
              <w:top w:val="single" w:sz="4" w:space="0" w:color="auto"/>
              <w:left w:val="single" w:sz="4" w:space="0" w:color="auto"/>
              <w:bottom w:val="single" w:sz="4" w:space="0" w:color="auto"/>
              <w:right w:val="single" w:sz="4" w:space="0" w:color="auto"/>
            </w:tcBorders>
          </w:tcPr>
          <w:p w:rsidR="009F4C97" w:rsidRPr="00082EBA" w:rsidRDefault="009F4C97" w:rsidP="00AE0666">
            <w:pPr>
              <w:rPr>
                <w:sz w:val="24"/>
                <w:szCs w:val="24"/>
              </w:rPr>
            </w:pPr>
            <w:r>
              <w:rPr>
                <w:sz w:val="24"/>
                <w:szCs w:val="24"/>
              </w:rPr>
              <w:t>2</w:t>
            </w:r>
          </w:p>
        </w:tc>
        <w:tc>
          <w:tcPr>
            <w:tcW w:w="927" w:type="dxa"/>
            <w:tcBorders>
              <w:top w:val="single" w:sz="4" w:space="0" w:color="auto"/>
              <w:left w:val="single" w:sz="4" w:space="0" w:color="auto"/>
              <w:bottom w:val="single" w:sz="4" w:space="0" w:color="auto"/>
              <w:right w:val="single" w:sz="4" w:space="0" w:color="auto"/>
            </w:tcBorders>
          </w:tcPr>
          <w:p w:rsidR="009F4C97" w:rsidRPr="00082EBA" w:rsidRDefault="009F4C97" w:rsidP="00AE0666">
            <w:pPr>
              <w:rPr>
                <w:sz w:val="24"/>
                <w:szCs w:val="24"/>
              </w:rPr>
            </w:pPr>
            <w:r>
              <w:rPr>
                <w:sz w:val="24"/>
                <w:szCs w:val="24"/>
              </w:rPr>
              <w:t>2</w:t>
            </w:r>
          </w:p>
        </w:tc>
        <w:tc>
          <w:tcPr>
            <w:tcW w:w="817" w:type="dxa"/>
            <w:tcBorders>
              <w:top w:val="single" w:sz="4" w:space="0" w:color="auto"/>
              <w:left w:val="single" w:sz="4" w:space="0" w:color="auto"/>
              <w:bottom w:val="single" w:sz="4" w:space="0" w:color="auto"/>
              <w:right w:val="single" w:sz="4" w:space="0" w:color="auto"/>
            </w:tcBorders>
          </w:tcPr>
          <w:p w:rsidR="009F4C97" w:rsidRPr="00082EBA" w:rsidRDefault="009F4C97" w:rsidP="00AE0666">
            <w:pPr>
              <w:rPr>
                <w:sz w:val="24"/>
                <w:szCs w:val="24"/>
              </w:rPr>
            </w:pPr>
            <w:r>
              <w:rPr>
                <w:sz w:val="24"/>
                <w:szCs w:val="24"/>
              </w:rPr>
              <w:t>2</w:t>
            </w:r>
          </w:p>
        </w:tc>
      </w:tr>
      <w:tr w:rsidR="009F4C97" w:rsidRPr="00082EBA" w:rsidTr="009E7F1E">
        <w:trPr>
          <w:trHeight w:val="215"/>
        </w:trPr>
        <w:tc>
          <w:tcPr>
            <w:tcW w:w="3358" w:type="dxa"/>
            <w:vMerge/>
            <w:tcBorders>
              <w:left w:val="single" w:sz="4" w:space="0" w:color="auto"/>
              <w:bottom w:val="single" w:sz="4" w:space="0" w:color="auto"/>
              <w:right w:val="single" w:sz="4" w:space="0" w:color="auto"/>
            </w:tcBorders>
          </w:tcPr>
          <w:p w:rsidR="009F4C97" w:rsidRPr="00082EBA" w:rsidRDefault="009F4C97" w:rsidP="00AE0666">
            <w:pPr>
              <w:rPr>
                <w:b/>
                <w:sz w:val="24"/>
                <w:szCs w:val="24"/>
              </w:rPr>
            </w:pPr>
          </w:p>
        </w:tc>
        <w:tc>
          <w:tcPr>
            <w:tcW w:w="4688" w:type="dxa"/>
            <w:tcBorders>
              <w:top w:val="single" w:sz="4" w:space="0" w:color="auto"/>
              <w:left w:val="single" w:sz="4" w:space="0" w:color="auto"/>
              <w:bottom w:val="single" w:sz="4" w:space="0" w:color="auto"/>
              <w:right w:val="single" w:sz="4" w:space="0" w:color="auto"/>
            </w:tcBorders>
          </w:tcPr>
          <w:p w:rsidR="009F4C97" w:rsidRDefault="009F4C97" w:rsidP="00AE0666">
            <w:pPr>
              <w:rPr>
                <w:sz w:val="24"/>
                <w:szCs w:val="24"/>
              </w:rPr>
            </w:pPr>
            <w:r>
              <w:rPr>
                <w:sz w:val="24"/>
                <w:szCs w:val="24"/>
              </w:rPr>
              <w:t>ИКТ-сопровождение</w:t>
            </w:r>
          </w:p>
        </w:tc>
        <w:tc>
          <w:tcPr>
            <w:tcW w:w="963" w:type="dxa"/>
            <w:tcBorders>
              <w:top w:val="single" w:sz="4" w:space="0" w:color="auto"/>
              <w:left w:val="single" w:sz="4" w:space="0" w:color="auto"/>
              <w:bottom w:val="single" w:sz="4" w:space="0" w:color="auto"/>
              <w:right w:val="single" w:sz="4" w:space="0" w:color="auto"/>
            </w:tcBorders>
          </w:tcPr>
          <w:p w:rsidR="009F4C97" w:rsidRDefault="009F4C97" w:rsidP="00AE0666">
            <w:pPr>
              <w:rPr>
                <w:sz w:val="24"/>
                <w:szCs w:val="24"/>
              </w:rPr>
            </w:pPr>
            <w:r>
              <w:rPr>
                <w:sz w:val="24"/>
                <w:szCs w:val="24"/>
              </w:rPr>
              <w:t>1</w:t>
            </w:r>
          </w:p>
        </w:tc>
        <w:tc>
          <w:tcPr>
            <w:tcW w:w="927" w:type="dxa"/>
            <w:tcBorders>
              <w:top w:val="single" w:sz="4" w:space="0" w:color="auto"/>
              <w:left w:val="single" w:sz="4" w:space="0" w:color="auto"/>
              <w:bottom w:val="single" w:sz="4" w:space="0" w:color="auto"/>
              <w:right w:val="single" w:sz="4" w:space="0" w:color="auto"/>
            </w:tcBorders>
          </w:tcPr>
          <w:p w:rsidR="009F4C97" w:rsidRDefault="009F4C97" w:rsidP="00AE0666">
            <w:pPr>
              <w:rPr>
                <w:sz w:val="24"/>
                <w:szCs w:val="24"/>
              </w:rPr>
            </w:pPr>
            <w:r>
              <w:rPr>
                <w:sz w:val="24"/>
                <w:szCs w:val="24"/>
              </w:rPr>
              <w:t>2</w:t>
            </w:r>
          </w:p>
        </w:tc>
        <w:tc>
          <w:tcPr>
            <w:tcW w:w="817" w:type="dxa"/>
            <w:tcBorders>
              <w:top w:val="single" w:sz="4" w:space="0" w:color="auto"/>
              <w:left w:val="single" w:sz="4" w:space="0" w:color="auto"/>
              <w:bottom w:val="single" w:sz="4" w:space="0" w:color="auto"/>
              <w:right w:val="single" w:sz="4" w:space="0" w:color="auto"/>
            </w:tcBorders>
          </w:tcPr>
          <w:p w:rsidR="009F4C97" w:rsidRDefault="009F4C97" w:rsidP="00AE0666">
            <w:pPr>
              <w:rPr>
                <w:sz w:val="24"/>
                <w:szCs w:val="24"/>
              </w:rPr>
            </w:pPr>
            <w:r>
              <w:rPr>
                <w:sz w:val="24"/>
                <w:szCs w:val="24"/>
              </w:rPr>
              <w:t>2</w:t>
            </w:r>
          </w:p>
        </w:tc>
      </w:tr>
      <w:tr w:rsidR="009F4C97" w:rsidRPr="00082EBA" w:rsidTr="004C4A7D">
        <w:tc>
          <w:tcPr>
            <w:tcW w:w="3358" w:type="dxa"/>
            <w:vMerge w:val="restart"/>
            <w:tcBorders>
              <w:top w:val="single" w:sz="4" w:space="0" w:color="auto"/>
              <w:left w:val="single" w:sz="4" w:space="0" w:color="auto"/>
              <w:right w:val="single" w:sz="4" w:space="0" w:color="auto"/>
            </w:tcBorders>
          </w:tcPr>
          <w:p w:rsidR="009F4C97" w:rsidRPr="00082EBA" w:rsidRDefault="009F4C97" w:rsidP="00AE0666">
            <w:pPr>
              <w:rPr>
                <w:b/>
                <w:sz w:val="24"/>
                <w:szCs w:val="24"/>
              </w:rPr>
            </w:pPr>
            <w:r w:rsidRPr="00082EBA">
              <w:rPr>
                <w:b/>
                <w:sz w:val="24"/>
                <w:szCs w:val="24"/>
              </w:rPr>
              <w:t>Общекультурное</w:t>
            </w:r>
          </w:p>
        </w:tc>
        <w:tc>
          <w:tcPr>
            <w:tcW w:w="4688" w:type="dxa"/>
            <w:tcBorders>
              <w:top w:val="single" w:sz="4" w:space="0" w:color="auto"/>
              <w:left w:val="single" w:sz="4" w:space="0" w:color="auto"/>
              <w:bottom w:val="single" w:sz="4" w:space="0" w:color="auto"/>
              <w:right w:val="single" w:sz="4" w:space="0" w:color="auto"/>
            </w:tcBorders>
          </w:tcPr>
          <w:p w:rsidR="009F4C97" w:rsidRPr="00082EBA" w:rsidRDefault="009F4C97" w:rsidP="00AE0666">
            <w:pPr>
              <w:rPr>
                <w:sz w:val="24"/>
                <w:szCs w:val="24"/>
              </w:rPr>
            </w:pPr>
            <w:r>
              <w:rPr>
                <w:sz w:val="24"/>
                <w:szCs w:val="24"/>
              </w:rPr>
              <w:t>ИЗО-студия</w:t>
            </w:r>
          </w:p>
        </w:tc>
        <w:tc>
          <w:tcPr>
            <w:tcW w:w="963" w:type="dxa"/>
            <w:tcBorders>
              <w:top w:val="single" w:sz="4" w:space="0" w:color="auto"/>
              <w:left w:val="single" w:sz="4" w:space="0" w:color="auto"/>
              <w:bottom w:val="single" w:sz="4" w:space="0" w:color="auto"/>
              <w:right w:val="single" w:sz="4" w:space="0" w:color="auto"/>
            </w:tcBorders>
          </w:tcPr>
          <w:p w:rsidR="009F4C97" w:rsidRPr="00082EBA" w:rsidRDefault="009F4C97" w:rsidP="00AE0666">
            <w:pPr>
              <w:rPr>
                <w:sz w:val="24"/>
                <w:szCs w:val="24"/>
              </w:rPr>
            </w:pPr>
            <w:r>
              <w:rPr>
                <w:sz w:val="24"/>
                <w:szCs w:val="24"/>
              </w:rPr>
              <w:t>1</w:t>
            </w:r>
          </w:p>
        </w:tc>
        <w:tc>
          <w:tcPr>
            <w:tcW w:w="927" w:type="dxa"/>
            <w:tcBorders>
              <w:top w:val="single" w:sz="4" w:space="0" w:color="auto"/>
              <w:left w:val="single" w:sz="4" w:space="0" w:color="auto"/>
              <w:bottom w:val="single" w:sz="4" w:space="0" w:color="auto"/>
              <w:right w:val="single" w:sz="4" w:space="0" w:color="auto"/>
            </w:tcBorders>
          </w:tcPr>
          <w:p w:rsidR="009F4C97" w:rsidRPr="00082EBA" w:rsidRDefault="009F4C97" w:rsidP="00AE0666">
            <w:pPr>
              <w:rPr>
                <w:sz w:val="24"/>
                <w:szCs w:val="24"/>
              </w:rPr>
            </w:pPr>
            <w:r>
              <w:rPr>
                <w:sz w:val="24"/>
                <w:szCs w:val="24"/>
              </w:rPr>
              <w:t>1</w:t>
            </w:r>
          </w:p>
        </w:tc>
        <w:tc>
          <w:tcPr>
            <w:tcW w:w="817" w:type="dxa"/>
            <w:tcBorders>
              <w:top w:val="single" w:sz="4" w:space="0" w:color="auto"/>
              <w:left w:val="single" w:sz="4" w:space="0" w:color="auto"/>
              <w:bottom w:val="single" w:sz="4" w:space="0" w:color="auto"/>
              <w:right w:val="single" w:sz="4" w:space="0" w:color="auto"/>
            </w:tcBorders>
          </w:tcPr>
          <w:p w:rsidR="009F4C97" w:rsidRPr="00082EBA" w:rsidRDefault="009F4C97" w:rsidP="00AE0666">
            <w:pPr>
              <w:rPr>
                <w:sz w:val="24"/>
                <w:szCs w:val="24"/>
              </w:rPr>
            </w:pPr>
            <w:r>
              <w:rPr>
                <w:sz w:val="24"/>
                <w:szCs w:val="24"/>
              </w:rPr>
              <w:t>1</w:t>
            </w:r>
          </w:p>
        </w:tc>
      </w:tr>
      <w:tr w:rsidR="009F4C97" w:rsidRPr="00082EBA" w:rsidTr="004C4A7D">
        <w:tc>
          <w:tcPr>
            <w:tcW w:w="3358" w:type="dxa"/>
            <w:vMerge/>
            <w:tcBorders>
              <w:left w:val="single" w:sz="4" w:space="0" w:color="auto"/>
              <w:bottom w:val="single" w:sz="4" w:space="0" w:color="auto"/>
              <w:right w:val="single" w:sz="4" w:space="0" w:color="auto"/>
            </w:tcBorders>
          </w:tcPr>
          <w:p w:rsidR="009F4C97" w:rsidRPr="00082EBA" w:rsidRDefault="009F4C97" w:rsidP="00AE0666">
            <w:pPr>
              <w:rPr>
                <w:b/>
                <w:sz w:val="24"/>
                <w:szCs w:val="24"/>
              </w:rPr>
            </w:pPr>
          </w:p>
        </w:tc>
        <w:tc>
          <w:tcPr>
            <w:tcW w:w="4688" w:type="dxa"/>
            <w:tcBorders>
              <w:top w:val="single" w:sz="4" w:space="0" w:color="auto"/>
              <w:left w:val="single" w:sz="4" w:space="0" w:color="auto"/>
              <w:bottom w:val="single" w:sz="4" w:space="0" w:color="auto"/>
              <w:right w:val="single" w:sz="4" w:space="0" w:color="auto"/>
            </w:tcBorders>
          </w:tcPr>
          <w:p w:rsidR="009F4C97" w:rsidRDefault="009F4C97" w:rsidP="00AE0666">
            <w:pPr>
              <w:rPr>
                <w:sz w:val="24"/>
                <w:szCs w:val="24"/>
              </w:rPr>
            </w:pPr>
            <w:r>
              <w:rPr>
                <w:sz w:val="24"/>
                <w:szCs w:val="24"/>
              </w:rPr>
              <w:t>Театральный</w:t>
            </w:r>
          </w:p>
        </w:tc>
        <w:tc>
          <w:tcPr>
            <w:tcW w:w="963" w:type="dxa"/>
            <w:tcBorders>
              <w:top w:val="single" w:sz="4" w:space="0" w:color="auto"/>
              <w:left w:val="single" w:sz="4" w:space="0" w:color="auto"/>
              <w:bottom w:val="single" w:sz="4" w:space="0" w:color="auto"/>
              <w:right w:val="single" w:sz="4" w:space="0" w:color="auto"/>
            </w:tcBorders>
          </w:tcPr>
          <w:p w:rsidR="009F4C97" w:rsidRDefault="009F4C97" w:rsidP="00AE0666">
            <w:pPr>
              <w:rPr>
                <w:sz w:val="24"/>
                <w:szCs w:val="24"/>
              </w:rPr>
            </w:pPr>
            <w:r>
              <w:rPr>
                <w:sz w:val="24"/>
                <w:szCs w:val="24"/>
              </w:rPr>
              <w:t>1</w:t>
            </w:r>
          </w:p>
        </w:tc>
        <w:tc>
          <w:tcPr>
            <w:tcW w:w="927" w:type="dxa"/>
            <w:tcBorders>
              <w:top w:val="single" w:sz="4" w:space="0" w:color="auto"/>
              <w:left w:val="single" w:sz="4" w:space="0" w:color="auto"/>
              <w:bottom w:val="single" w:sz="4" w:space="0" w:color="auto"/>
              <w:right w:val="single" w:sz="4" w:space="0" w:color="auto"/>
            </w:tcBorders>
          </w:tcPr>
          <w:p w:rsidR="009F4C97" w:rsidRDefault="009F4C97" w:rsidP="00AE0666">
            <w:pPr>
              <w:rPr>
                <w:sz w:val="24"/>
                <w:szCs w:val="24"/>
              </w:rPr>
            </w:pPr>
          </w:p>
        </w:tc>
        <w:tc>
          <w:tcPr>
            <w:tcW w:w="817" w:type="dxa"/>
            <w:tcBorders>
              <w:top w:val="single" w:sz="4" w:space="0" w:color="auto"/>
              <w:left w:val="single" w:sz="4" w:space="0" w:color="auto"/>
              <w:bottom w:val="single" w:sz="4" w:space="0" w:color="auto"/>
              <w:right w:val="single" w:sz="4" w:space="0" w:color="auto"/>
            </w:tcBorders>
          </w:tcPr>
          <w:p w:rsidR="009F4C97" w:rsidRDefault="009F4C97" w:rsidP="00AE0666">
            <w:pPr>
              <w:rPr>
                <w:sz w:val="24"/>
                <w:szCs w:val="24"/>
              </w:rPr>
            </w:pPr>
          </w:p>
        </w:tc>
      </w:tr>
      <w:tr w:rsidR="00AE0666" w:rsidRPr="005A31CE" w:rsidTr="00644455">
        <w:tc>
          <w:tcPr>
            <w:tcW w:w="3358" w:type="dxa"/>
            <w:tcBorders>
              <w:top w:val="single" w:sz="4" w:space="0" w:color="auto"/>
              <w:left w:val="single" w:sz="4" w:space="0" w:color="auto"/>
              <w:bottom w:val="single" w:sz="4" w:space="0" w:color="auto"/>
              <w:right w:val="single" w:sz="4" w:space="0" w:color="auto"/>
            </w:tcBorders>
          </w:tcPr>
          <w:p w:rsidR="00AE0666" w:rsidRPr="005A31CE" w:rsidRDefault="00AE0666" w:rsidP="00AE0666">
            <w:pPr>
              <w:rPr>
                <w:b/>
                <w:sz w:val="24"/>
                <w:szCs w:val="24"/>
              </w:rPr>
            </w:pPr>
          </w:p>
        </w:tc>
        <w:tc>
          <w:tcPr>
            <w:tcW w:w="4688" w:type="dxa"/>
            <w:tcBorders>
              <w:top w:val="single" w:sz="4" w:space="0" w:color="auto"/>
              <w:left w:val="single" w:sz="4" w:space="0" w:color="auto"/>
              <w:bottom w:val="single" w:sz="4" w:space="0" w:color="auto"/>
              <w:right w:val="single" w:sz="4" w:space="0" w:color="auto"/>
            </w:tcBorders>
          </w:tcPr>
          <w:p w:rsidR="00AE0666" w:rsidRPr="005A31CE" w:rsidRDefault="00AE0666" w:rsidP="00AE0666">
            <w:pPr>
              <w:rPr>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AE0666" w:rsidRPr="005A31CE" w:rsidRDefault="00644455" w:rsidP="00AE0666">
            <w:pPr>
              <w:rPr>
                <w:b/>
                <w:sz w:val="24"/>
                <w:szCs w:val="24"/>
              </w:rPr>
            </w:pPr>
            <w:r>
              <w:rPr>
                <w:b/>
                <w:sz w:val="24"/>
                <w:szCs w:val="24"/>
              </w:rPr>
              <w:t>10</w:t>
            </w:r>
          </w:p>
        </w:tc>
        <w:tc>
          <w:tcPr>
            <w:tcW w:w="927" w:type="dxa"/>
            <w:tcBorders>
              <w:top w:val="single" w:sz="4" w:space="0" w:color="auto"/>
              <w:left w:val="single" w:sz="4" w:space="0" w:color="auto"/>
              <w:bottom w:val="single" w:sz="4" w:space="0" w:color="auto"/>
              <w:right w:val="single" w:sz="4" w:space="0" w:color="auto"/>
            </w:tcBorders>
          </w:tcPr>
          <w:p w:rsidR="00AE0666" w:rsidRPr="005A31CE" w:rsidRDefault="00644455" w:rsidP="00AE0666">
            <w:pPr>
              <w:rPr>
                <w:b/>
                <w:sz w:val="24"/>
                <w:szCs w:val="24"/>
              </w:rPr>
            </w:pPr>
            <w:r>
              <w:rPr>
                <w:b/>
                <w:sz w:val="24"/>
                <w:szCs w:val="24"/>
              </w:rPr>
              <w:t>10</w:t>
            </w:r>
          </w:p>
        </w:tc>
        <w:tc>
          <w:tcPr>
            <w:tcW w:w="817" w:type="dxa"/>
            <w:tcBorders>
              <w:top w:val="single" w:sz="4" w:space="0" w:color="auto"/>
              <w:left w:val="single" w:sz="4" w:space="0" w:color="auto"/>
              <w:bottom w:val="single" w:sz="4" w:space="0" w:color="auto"/>
              <w:right w:val="single" w:sz="4" w:space="0" w:color="auto"/>
            </w:tcBorders>
          </w:tcPr>
          <w:p w:rsidR="00AE0666" w:rsidRPr="005A31CE" w:rsidRDefault="00644455" w:rsidP="00AE0666">
            <w:pPr>
              <w:rPr>
                <w:b/>
                <w:sz w:val="24"/>
                <w:szCs w:val="24"/>
              </w:rPr>
            </w:pPr>
            <w:r>
              <w:rPr>
                <w:b/>
                <w:sz w:val="24"/>
                <w:szCs w:val="24"/>
              </w:rPr>
              <w:t>10</w:t>
            </w:r>
          </w:p>
        </w:tc>
      </w:tr>
    </w:tbl>
    <w:p w:rsidR="00EC4423" w:rsidRPr="005A31CE" w:rsidRDefault="002A4421" w:rsidP="00EC4423">
      <w:pPr>
        <w:pStyle w:val="a4"/>
        <w:autoSpaceDE w:val="0"/>
        <w:autoSpaceDN w:val="0"/>
        <w:adjustRightInd w:val="0"/>
        <w:spacing w:line="240" w:lineRule="auto"/>
        <w:ind w:left="0" w:firstLine="0"/>
        <w:rPr>
          <w:rFonts w:ascii="Times New Roman" w:hAnsi="Times New Roman"/>
          <w:b/>
          <w:color w:val="000000"/>
          <w:kern w:val="2"/>
          <w:sz w:val="24"/>
          <w:szCs w:val="24"/>
          <w:lang w:eastAsia="hi-IN" w:bidi="hi-IN"/>
        </w:rPr>
      </w:pPr>
      <w:r w:rsidRPr="005A31CE">
        <w:rPr>
          <w:rFonts w:ascii="Times New Roman" w:hAnsi="Times New Roman"/>
          <w:b/>
          <w:color w:val="000000"/>
          <w:kern w:val="2"/>
          <w:sz w:val="24"/>
          <w:szCs w:val="24"/>
          <w:lang w:eastAsia="hi-IN" w:bidi="hi-IN"/>
        </w:rPr>
        <w:t xml:space="preserve">                                                                                               </w:t>
      </w:r>
    </w:p>
    <w:p w:rsidR="008D324A" w:rsidRPr="00082EBA" w:rsidRDefault="002A4421" w:rsidP="00AE0666">
      <w:pPr>
        <w:pStyle w:val="a4"/>
        <w:autoSpaceDE w:val="0"/>
        <w:autoSpaceDN w:val="0"/>
        <w:adjustRightInd w:val="0"/>
        <w:spacing w:line="240" w:lineRule="auto"/>
        <w:ind w:left="0" w:firstLine="0"/>
        <w:rPr>
          <w:rFonts w:ascii="Times New Roman" w:hAnsi="Times New Roman"/>
          <w:color w:val="000000"/>
          <w:kern w:val="2"/>
          <w:sz w:val="24"/>
          <w:szCs w:val="24"/>
          <w:lang w:eastAsia="hi-IN" w:bidi="hi-IN"/>
        </w:rPr>
      </w:pPr>
      <w:r w:rsidRPr="00082EBA">
        <w:rPr>
          <w:rFonts w:ascii="Times New Roman" w:hAnsi="Times New Roman"/>
          <w:color w:val="000000"/>
          <w:kern w:val="2"/>
          <w:sz w:val="24"/>
          <w:szCs w:val="24"/>
          <w:lang w:eastAsia="hi-IN" w:bidi="hi-IN"/>
        </w:rPr>
        <w:t xml:space="preserve">                                                                                         </w:t>
      </w:r>
      <w:r w:rsidR="00660FF3" w:rsidRPr="00082EBA">
        <w:rPr>
          <w:rFonts w:ascii="Times New Roman" w:hAnsi="Times New Roman"/>
          <w:color w:val="000000"/>
          <w:kern w:val="2"/>
          <w:sz w:val="24"/>
          <w:szCs w:val="24"/>
          <w:lang w:eastAsia="hi-IN" w:bidi="hi-IN"/>
        </w:rPr>
        <w:t xml:space="preserve">                     </w:t>
      </w:r>
      <w:r w:rsidR="005C4DCD" w:rsidRPr="00082EBA">
        <w:rPr>
          <w:rFonts w:ascii="Times New Roman" w:hAnsi="Times New Roman"/>
          <w:color w:val="000000"/>
          <w:kern w:val="2"/>
          <w:sz w:val="24"/>
          <w:szCs w:val="24"/>
          <w:lang w:eastAsia="hi-IN" w:bidi="hi-IN"/>
        </w:rPr>
        <w:t xml:space="preserve">                             </w:t>
      </w:r>
    </w:p>
    <w:tbl>
      <w:tblPr>
        <w:tblW w:w="10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4688"/>
        <w:gridCol w:w="963"/>
        <w:gridCol w:w="927"/>
        <w:gridCol w:w="817"/>
      </w:tblGrid>
      <w:tr w:rsidR="005C4DCD" w:rsidRPr="00082EBA" w:rsidTr="009F4C97">
        <w:tc>
          <w:tcPr>
            <w:tcW w:w="3358" w:type="dxa"/>
            <w:tcBorders>
              <w:top w:val="single" w:sz="4" w:space="0" w:color="auto"/>
              <w:left w:val="single" w:sz="4" w:space="0" w:color="auto"/>
              <w:bottom w:val="single" w:sz="4" w:space="0" w:color="auto"/>
              <w:right w:val="single" w:sz="4" w:space="0" w:color="auto"/>
            </w:tcBorders>
          </w:tcPr>
          <w:p w:rsidR="005C4DCD" w:rsidRPr="002766BD" w:rsidRDefault="005C4DCD" w:rsidP="000D2350">
            <w:pPr>
              <w:rPr>
                <w:b/>
                <w:color w:val="000000"/>
                <w:sz w:val="24"/>
                <w:szCs w:val="24"/>
              </w:rPr>
            </w:pPr>
            <w:r w:rsidRPr="002766BD">
              <w:rPr>
                <w:b/>
                <w:color w:val="000000"/>
                <w:sz w:val="24"/>
                <w:szCs w:val="24"/>
              </w:rPr>
              <w:t>Направления</w:t>
            </w:r>
          </w:p>
        </w:tc>
        <w:tc>
          <w:tcPr>
            <w:tcW w:w="4688" w:type="dxa"/>
            <w:tcBorders>
              <w:top w:val="single" w:sz="4" w:space="0" w:color="auto"/>
              <w:left w:val="single" w:sz="4" w:space="0" w:color="auto"/>
              <w:bottom w:val="single" w:sz="4" w:space="0" w:color="auto"/>
              <w:right w:val="single" w:sz="4" w:space="0" w:color="auto"/>
            </w:tcBorders>
          </w:tcPr>
          <w:p w:rsidR="005C4DCD" w:rsidRPr="002766BD" w:rsidRDefault="005C4DCD" w:rsidP="000D2350">
            <w:pPr>
              <w:rPr>
                <w:b/>
                <w:color w:val="000000"/>
                <w:sz w:val="24"/>
                <w:szCs w:val="24"/>
              </w:rPr>
            </w:pPr>
            <w:r w:rsidRPr="002766BD">
              <w:rPr>
                <w:b/>
                <w:color w:val="000000"/>
                <w:sz w:val="24"/>
                <w:szCs w:val="24"/>
              </w:rPr>
              <w:t xml:space="preserve">Название </w:t>
            </w:r>
          </w:p>
        </w:tc>
        <w:tc>
          <w:tcPr>
            <w:tcW w:w="963" w:type="dxa"/>
            <w:tcBorders>
              <w:top w:val="single" w:sz="4" w:space="0" w:color="auto"/>
              <w:left w:val="single" w:sz="4" w:space="0" w:color="auto"/>
              <w:bottom w:val="single" w:sz="4" w:space="0" w:color="auto"/>
              <w:right w:val="single" w:sz="4" w:space="0" w:color="auto"/>
            </w:tcBorders>
          </w:tcPr>
          <w:p w:rsidR="005C4DCD" w:rsidRPr="002766BD" w:rsidRDefault="00E83978" w:rsidP="000D2350">
            <w:pPr>
              <w:rPr>
                <w:b/>
                <w:color w:val="000000"/>
                <w:sz w:val="24"/>
                <w:szCs w:val="24"/>
              </w:rPr>
            </w:pPr>
            <w:r w:rsidRPr="002766BD">
              <w:rPr>
                <w:b/>
                <w:color w:val="000000"/>
                <w:sz w:val="24"/>
                <w:szCs w:val="24"/>
              </w:rPr>
              <w:t>6</w:t>
            </w:r>
            <w:r w:rsidR="005C4DCD" w:rsidRPr="002766BD">
              <w:rPr>
                <w:b/>
                <w:color w:val="000000"/>
                <w:sz w:val="24"/>
                <w:szCs w:val="24"/>
              </w:rPr>
              <w:t>А</w:t>
            </w:r>
          </w:p>
        </w:tc>
        <w:tc>
          <w:tcPr>
            <w:tcW w:w="927" w:type="dxa"/>
            <w:tcBorders>
              <w:top w:val="single" w:sz="4" w:space="0" w:color="auto"/>
              <w:left w:val="single" w:sz="4" w:space="0" w:color="auto"/>
              <w:bottom w:val="single" w:sz="4" w:space="0" w:color="auto"/>
              <w:right w:val="single" w:sz="4" w:space="0" w:color="auto"/>
            </w:tcBorders>
          </w:tcPr>
          <w:p w:rsidR="005C4DCD" w:rsidRPr="00082EBA" w:rsidRDefault="00E83978" w:rsidP="000D2350">
            <w:pPr>
              <w:rPr>
                <w:b/>
                <w:sz w:val="24"/>
                <w:szCs w:val="24"/>
              </w:rPr>
            </w:pPr>
            <w:r w:rsidRPr="00082EBA">
              <w:rPr>
                <w:b/>
                <w:sz w:val="24"/>
                <w:szCs w:val="24"/>
              </w:rPr>
              <w:t>6</w:t>
            </w:r>
            <w:r w:rsidR="005C4DCD" w:rsidRPr="00082EBA">
              <w:rPr>
                <w:b/>
                <w:sz w:val="24"/>
                <w:szCs w:val="24"/>
              </w:rPr>
              <w:t>Б</w:t>
            </w:r>
          </w:p>
        </w:tc>
        <w:tc>
          <w:tcPr>
            <w:tcW w:w="817" w:type="dxa"/>
            <w:tcBorders>
              <w:top w:val="single" w:sz="4" w:space="0" w:color="auto"/>
              <w:left w:val="single" w:sz="4" w:space="0" w:color="auto"/>
              <w:bottom w:val="single" w:sz="4" w:space="0" w:color="auto"/>
              <w:right w:val="single" w:sz="4" w:space="0" w:color="auto"/>
            </w:tcBorders>
          </w:tcPr>
          <w:p w:rsidR="005C4DCD" w:rsidRPr="00082EBA" w:rsidRDefault="00E83978" w:rsidP="000D2350">
            <w:pPr>
              <w:rPr>
                <w:b/>
                <w:sz w:val="24"/>
                <w:szCs w:val="24"/>
              </w:rPr>
            </w:pPr>
            <w:r w:rsidRPr="00082EBA">
              <w:rPr>
                <w:b/>
                <w:sz w:val="24"/>
                <w:szCs w:val="24"/>
              </w:rPr>
              <w:t>6</w:t>
            </w:r>
            <w:r w:rsidR="005C4DCD" w:rsidRPr="00082EBA">
              <w:rPr>
                <w:b/>
                <w:sz w:val="24"/>
                <w:szCs w:val="24"/>
              </w:rPr>
              <w:t>В</w:t>
            </w:r>
          </w:p>
        </w:tc>
      </w:tr>
      <w:tr w:rsidR="009F4C97" w:rsidRPr="00082EBA" w:rsidTr="00D22B57">
        <w:tc>
          <w:tcPr>
            <w:tcW w:w="3358" w:type="dxa"/>
            <w:vMerge w:val="restart"/>
            <w:tcBorders>
              <w:top w:val="single" w:sz="4" w:space="0" w:color="auto"/>
              <w:left w:val="single" w:sz="4" w:space="0" w:color="auto"/>
              <w:right w:val="single" w:sz="4" w:space="0" w:color="auto"/>
            </w:tcBorders>
          </w:tcPr>
          <w:p w:rsidR="009F4C97" w:rsidRPr="002766BD" w:rsidRDefault="009F4C97" w:rsidP="000D2350">
            <w:pPr>
              <w:rPr>
                <w:b/>
                <w:color w:val="000000"/>
                <w:sz w:val="24"/>
                <w:szCs w:val="24"/>
              </w:rPr>
            </w:pPr>
            <w:r w:rsidRPr="002766BD">
              <w:rPr>
                <w:b/>
                <w:color w:val="000000"/>
                <w:sz w:val="24"/>
                <w:szCs w:val="24"/>
              </w:rPr>
              <w:t>Спортивно-оздоровительное</w:t>
            </w:r>
          </w:p>
        </w:tc>
        <w:tc>
          <w:tcPr>
            <w:tcW w:w="4688" w:type="dxa"/>
            <w:tcBorders>
              <w:top w:val="single" w:sz="4" w:space="0" w:color="auto"/>
              <w:left w:val="single" w:sz="4" w:space="0" w:color="auto"/>
              <w:bottom w:val="single" w:sz="4" w:space="0" w:color="auto"/>
              <w:right w:val="single" w:sz="4" w:space="0" w:color="auto"/>
            </w:tcBorders>
          </w:tcPr>
          <w:p w:rsidR="009F4C97" w:rsidRPr="002766BD" w:rsidRDefault="009F4C97" w:rsidP="000D2350">
            <w:pPr>
              <w:rPr>
                <w:color w:val="000000"/>
                <w:sz w:val="24"/>
                <w:szCs w:val="24"/>
              </w:rPr>
            </w:pPr>
            <w:r w:rsidRPr="002766BD">
              <w:rPr>
                <w:color w:val="000000"/>
                <w:sz w:val="24"/>
                <w:szCs w:val="24"/>
              </w:rPr>
              <w:t>Легкая атлетика</w:t>
            </w:r>
          </w:p>
        </w:tc>
        <w:tc>
          <w:tcPr>
            <w:tcW w:w="963" w:type="dxa"/>
            <w:tcBorders>
              <w:top w:val="single" w:sz="4" w:space="0" w:color="auto"/>
              <w:left w:val="single" w:sz="4" w:space="0" w:color="auto"/>
              <w:bottom w:val="single" w:sz="4" w:space="0" w:color="auto"/>
              <w:right w:val="single" w:sz="4" w:space="0" w:color="auto"/>
            </w:tcBorders>
          </w:tcPr>
          <w:p w:rsidR="009F4C97" w:rsidRPr="002766BD" w:rsidRDefault="009F4C97" w:rsidP="000D2350">
            <w:pPr>
              <w:rPr>
                <w:color w:val="000000"/>
                <w:sz w:val="24"/>
                <w:szCs w:val="24"/>
              </w:rPr>
            </w:pPr>
          </w:p>
        </w:tc>
        <w:tc>
          <w:tcPr>
            <w:tcW w:w="927" w:type="dxa"/>
            <w:tcBorders>
              <w:top w:val="single" w:sz="4" w:space="0" w:color="auto"/>
              <w:left w:val="single" w:sz="4" w:space="0" w:color="auto"/>
              <w:bottom w:val="single" w:sz="4" w:space="0" w:color="auto"/>
              <w:right w:val="single" w:sz="4" w:space="0" w:color="auto"/>
            </w:tcBorders>
          </w:tcPr>
          <w:p w:rsidR="009F4C97" w:rsidRPr="00E24DB8" w:rsidRDefault="009F4C97" w:rsidP="000D2350">
            <w:pPr>
              <w:rPr>
                <w:color w:val="FF0000"/>
                <w:sz w:val="24"/>
                <w:szCs w:val="24"/>
              </w:rPr>
            </w:pPr>
          </w:p>
        </w:tc>
        <w:tc>
          <w:tcPr>
            <w:tcW w:w="817" w:type="dxa"/>
            <w:tcBorders>
              <w:top w:val="single" w:sz="4" w:space="0" w:color="auto"/>
              <w:left w:val="single" w:sz="4" w:space="0" w:color="auto"/>
              <w:bottom w:val="single" w:sz="4" w:space="0" w:color="auto"/>
              <w:right w:val="single" w:sz="4" w:space="0" w:color="auto"/>
            </w:tcBorders>
          </w:tcPr>
          <w:p w:rsidR="009F4C97" w:rsidRPr="002766BD" w:rsidRDefault="009F4C97" w:rsidP="000D2350">
            <w:pPr>
              <w:rPr>
                <w:color w:val="000000"/>
                <w:sz w:val="24"/>
                <w:szCs w:val="24"/>
              </w:rPr>
            </w:pPr>
            <w:r w:rsidRPr="002766BD">
              <w:rPr>
                <w:color w:val="000000"/>
                <w:sz w:val="24"/>
                <w:szCs w:val="24"/>
              </w:rPr>
              <w:t>2</w:t>
            </w:r>
          </w:p>
        </w:tc>
      </w:tr>
      <w:tr w:rsidR="009F4C97" w:rsidRPr="00082EBA" w:rsidTr="00D22B57">
        <w:tc>
          <w:tcPr>
            <w:tcW w:w="3358" w:type="dxa"/>
            <w:vMerge/>
            <w:tcBorders>
              <w:left w:val="single" w:sz="4" w:space="0" w:color="auto"/>
              <w:right w:val="single" w:sz="4" w:space="0" w:color="auto"/>
            </w:tcBorders>
          </w:tcPr>
          <w:p w:rsidR="009F4C97" w:rsidRPr="00644455" w:rsidRDefault="009F4C97" w:rsidP="000D2350">
            <w:pPr>
              <w:rPr>
                <w:b/>
                <w:color w:val="FF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9F4C97" w:rsidRPr="002766BD" w:rsidRDefault="009F4C97" w:rsidP="000D2350">
            <w:pPr>
              <w:rPr>
                <w:color w:val="000000"/>
                <w:sz w:val="24"/>
                <w:szCs w:val="24"/>
              </w:rPr>
            </w:pPr>
            <w:r w:rsidRPr="002766BD">
              <w:rPr>
                <w:color w:val="000000"/>
                <w:sz w:val="24"/>
                <w:szCs w:val="24"/>
              </w:rPr>
              <w:t>Строевая подготовка</w:t>
            </w:r>
          </w:p>
        </w:tc>
        <w:tc>
          <w:tcPr>
            <w:tcW w:w="963" w:type="dxa"/>
            <w:tcBorders>
              <w:top w:val="single" w:sz="4" w:space="0" w:color="auto"/>
              <w:left w:val="single" w:sz="4" w:space="0" w:color="auto"/>
              <w:bottom w:val="single" w:sz="4" w:space="0" w:color="auto"/>
              <w:right w:val="single" w:sz="4" w:space="0" w:color="auto"/>
            </w:tcBorders>
          </w:tcPr>
          <w:p w:rsidR="009F4C97" w:rsidRPr="002766BD" w:rsidRDefault="009F4C97" w:rsidP="000D2350">
            <w:pPr>
              <w:rPr>
                <w:color w:val="000000"/>
                <w:sz w:val="24"/>
                <w:szCs w:val="24"/>
              </w:rPr>
            </w:pPr>
            <w:r w:rsidRPr="002766BD">
              <w:rPr>
                <w:color w:val="000000"/>
                <w:sz w:val="24"/>
                <w:szCs w:val="24"/>
              </w:rPr>
              <w:t>1</w:t>
            </w:r>
          </w:p>
        </w:tc>
        <w:tc>
          <w:tcPr>
            <w:tcW w:w="927" w:type="dxa"/>
            <w:tcBorders>
              <w:top w:val="single" w:sz="4" w:space="0" w:color="auto"/>
              <w:left w:val="single" w:sz="4" w:space="0" w:color="auto"/>
              <w:bottom w:val="single" w:sz="4" w:space="0" w:color="auto"/>
              <w:right w:val="single" w:sz="4" w:space="0" w:color="auto"/>
            </w:tcBorders>
          </w:tcPr>
          <w:p w:rsidR="009F4C97" w:rsidRPr="00E24DB8" w:rsidRDefault="009F4C97" w:rsidP="000D2350">
            <w:pPr>
              <w:rPr>
                <w:color w:val="FF0000"/>
                <w:sz w:val="24"/>
                <w:szCs w:val="24"/>
              </w:rPr>
            </w:pPr>
          </w:p>
        </w:tc>
        <w:tc>
          <w:tcPr>
            <w:tcW w:w="817" w:type="dxa"/>
            <w:tcBorders>
              <w:top w:val="single" w:sz="4" w:space="0" w:color="auto"/>
              <w:left w:val="single" w:sz="4" w:space="0" w:color="auto"/>
              <w:bottom w:val="single" w:sz="4" w:space="0" w:color="auto"/>
              <w:right w:val="single" w:sz="4" w:space="0" w:color="auto"/>
            </w:tcBorders>
          </w:tcPr>
          <w:p w:rsidR="009F4C97" w:rsidRPr="00E24DB8" w:rsidRDefault="009F4C97" w:rsidP="000D2350">
            <w:pPr>
              <w:rPr>
                <w:color w:val="FF0000"/>
                <w:sz w:val="24"/>
                <w:szCs w:val="24"/>
              </w:rPr>
            </w:pPr>
          </w:p>
        </w:tc>
      </w:tr>
      <w:tr w:rsidR="009F4C97" w:rsidRPr="00082EBA" w:rsidTr="00D22B57">
        <w:tc>
          <w:tcPr>
            <w:tcW w:w="3358" w:type="dxa"/>
            <w:vMerge/>
            <w:tcBorders>
              <w:left w:val="single" w:sz="4" w:space="0" w:color="auto"/>
              <w:right w:val="single" w:sz="4" w:space="0" w:color="auto"/>
            </w:tcBorders>
          </w:tcPr>
          <w:p w:rsidR="009F4C97" w:rsidRPr="00644455" w:rsidRDefault="009F4C97" w:rsidP="000D2350">
            <w:pPr>
              <w:rPr>
                <w:b/>
                <w:color w:val="FF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9F4C97" w:rsidRPr="002766BD" w:rsidRDefault="009F4C97" w:rsidP="000D2350">
            <w:pPr>
              <w:rPr>
                <w:color w:val="000000"/>
                <w:sz w:val="24"/>
                <w:szCs w:val="24"/>
              </w:rPr>
            </w:pPr>
            <w:r w:rsidRPr="002766BD">
              <w:rPr>
                <w:color w:val="000000"/>
                <w:sz w:val="24"/>
                <w:szCs w:val="24"/>
              </w:rPr>
              <w:t>Баскетбол</w:t>
            </w:r>
          </w:p>
        </w:tc>
        <w:tc>
          <w:tcPr>
            <w:tcW w:w="963" w:type="dxa"/>
            <w:tcBorders>
              <w:top w:val="single" w:sz="4" w:space="0" w:color="auto"/>
              <w:left w:val="single" w:sz="4" w:space="0" w:color="auto"/>
              <w:bottom w:val="single" w:sz="4" w:space="0" w:color="auto"/>
              <w:right w:val="single" w:sz="4" w:space="0" w:color="auto"/>
            </w:tcBorders>
          </w:tcPr>
          <w:p w:rsidR="009F4C97" w:rsidRPr="002766BD" w:rsidRDefault="009F4C97" w:rsidP="000D2350">
            <w:pPr>
              <w:rPr>
                <w:color w:val="000000"/>
                <w:sz w:val="24"/>
                <w:szCs w:val="24"/>
              </w:rPr>
            </w:pPr>
            <w:r w:rsidRPr="002766BD">
              <w:rPr>
                <w:color w:val="000000"/>
                <w:sz w:val="24"/>
                <w:szCs w:val="24"/>
              </w:rPr>
              <w:t>2</w:t>
            </w:r>
          </w:p>
        </w:tc>
        <w:tc>
          <w:tcPr>
            <w:tcW w:w="927" w:type="dxa"/>
            <w:tcBorders>
              <w:top w:val="single" w:sz="4" w:space="0" w:color="auto"/>
              <w:left w:val="single" w:sz="4" w:space="0" w:color="auto"/>
              <w:bottom w:val="single" w:sz="4" w:space="0" w:color="auto"/>
              <w:right w:val="single" w:sz="4" w:space="0" w:color="auto"/>
            </w:tcBorders>
          </w:tcPr>
          <w:p w:rsidR="009F4C97" w:rsidRPr="002766BD" w:rsidRDefault="009F4C97" w:rsidP="000D2350">
            <w:pPr>
              <w:rPr>
                <w:color w:val="000000"/>
                <w:sz w:val="24"/>
                <w:szCs w:val="24"/>
              </w:rPr>
            </w:pPr>
            <w:r w:rsidRPr="002766BD">
              <w:rPr>
                <w:color w:val="000000"/>
                <w:sz w:val="24"/>
                <w:szCs w:val="24"/>
              </w:rPr>
              <w:t>2</w:t>
            </w:r>
          </w:p>
        </w:tc>
        <w:tc>
          <w:tcPr>
            <w:tcW w:w="817" w:type="dxa"/>
            <w:tcBorders>
              <w:top w:val="single" w:sz="4" w:space="0" w:color="auto"/>
              <w:left w:val="single" w:sz="4" w:space="0" w:color="auto"/>
              <w:bottom w:val="single" w:sz="4" w:space="0" w:color="auto"/>
              <w:right w:val="single" w:sz="4" w:space="0" w:color="auto"/>
            </w:tcBorders>
          </w:tcPr>
          <w:p w:rsidR="009F4C97" w:rsidRPr="00E24DB8" w:rsidRDefault="009F4C97" w:rsidP="000D2350">
            <w:pPr>
              <w:rPr>
                <w:color w:val="FF0000"/>
                <w:sz w:val="24"/>
                <w:szCs w:val="24"/>
              </w:rPr>
            </w:pPr>
          </w:p>
        </w:tc>
      </w:tr>
      <w:tr w:rsidR="009F4C97" w:rsidRPr="00082EBA" w:rsidTr="00D22B57">
        <w:tc>
          <w:tcPr>
            <w:tcW w:w="3358" w:type="dxa"/>
            <w:vMerge/>
            <w:tcBorders>
              <w:left w:val="single" w:sz="4" w:space="0" w:color="auto"/>
              <w:bottom w:val="single" w:sz="4" w:space="0" w:color="auto"/>
              <w:right w:val="single" w:sz="4" w:space="0" w:color="auto"/>
            </w:tcBorders>
          </w:tcPr>
          <w:p w:rsidR="009F4C97" w:rsidRPr="002766BD" w:rsidRDefault="009F4C97" w:rsidP="000D2350">
            <w:pPr>
              <w:rPr>
                <w:b/>
                <w:color w:val="00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9F4C97" w:rsidRPr="002766BD" w:rsidRDefault="009F4C97" w:rsidP="000D2350">
            <w:pPr>
              <w:rPr>
                <w:color w:val="000000"/>
                <w:sz w:val="24"/>
                <w:szCs w:val="24"/>
              </w:rPr>
            </w:pPr>
            <w:r w:rsidRPr="002766BD">
              <w:rPr>
                <w:color w:val="000000"/>
                <w:sz w:val="24"/>
                <w:szCs w:val="24"/>
              </w:rPr>
              <w:t>Шахматы</w:t>
            </w:r>
          </w:p>
        </w:tc>
        <w:tc>
          <w:tcPr>
            <w:tcW w:w="963" w:type="dxa"/>
            <w:tcBorders>
              <w:top w:val="single" w:sz="4" w:space="0" w:color="auto"/>
              <w:left w:val="single" w:sz="4" w:space="0" w:color="auto"/>
              <w:bottom w:val="single" w:sz="4" w:space="0" w:color="auto"/>
              <w:right w:val="single" w:sz="4" w:space="0" w:color="auto"/>
            </w:tcBorders>
          </w:tcPr>
          <w:p w:rsidR="009F4C97" w:rsidRPr="002766BD" w:rsidRDefault="009F4C97" w:rsidP="000D2350">
            <w:pPr>
              <w:rPr>
                <w:color w:val="000000"/>
                <w:sz w:val="24"/>
                <w:szCs w:val="24"/>
              </w:rPr>
            </w:pPr>
          </w:p>
        </w:tc>
        <w:tc>
          <w:tcPr>
            <w:tcW w:w="927" w:type="dxa"/>
            <w:tcBorders>
              <w:top w:val="single" w:sz="4" w:space="0" w:color="auto"/>
              <w:left w:val="single" w:sz="4" w:space="0" w:color="auto"/>
              <w:bottom w:val="single" w:sz="4" w:space="0" w:color="auto"/>
              <w:right w:val="single" w:sz="4" w:space="0" w:color="auto"/>
            </w:tcBorders>
          </w:tcPr>
          <w:p w:rsidR="009F4C97" w:rsidRPr="002766BD" w:rsidRDefault="00E24DB8" w:rsidP="000D2350">
            <w:pPr>
              <w:rPr>
                <w:color w:val="000000"/>
                <w:sz w:val="24"/>
                <w:szCs w:val="24"/>
              </w:rPr>
            </w:pPr>
            <w:r w:rsidRPr="002766BD">
              <w:rPr>
                <w:color w:val="000000"/>
                <w:sz w:val="24"/>
                <w:szCs w:val="24"/>
              </w:rPr>
              <w:t>1</w:t>
            </w:r>
          </w:p>
        </w:tc>
        <w:tc>
          <w:tcPr>
            <w:tcW w:w="817" w:type="dxa"/>
            <w:tcBorders>
              <w:top w:val="single" w:sz="4" w:space="0" w:color="auto"/>
              <w:left w:val="single" w:sz="4" w:space="0" w:color="auto"/>
              <w:bottom w:val="single" w:sz="4" w:space="0" w:color="auto"/>
              <w:right w:val="single" w:sz="4" w:space="0" w:color="auto"/>
            </w:tcBorders>
          </w:tcPr>
          <w:p w:rsidR="009F4C97" w:rsidRPr="00E24DB8" w:rsidRDefault="009F4C97" w:rsidP="000D2350">
            <w:pPr>
              <w:rPr>
                <w:color w:val="FF0000"/>
                <w:sz w:val="24"/>
                <w:szCs w:val="24"/>
              </w:rPr>
            </w:pPr>
          </w:p>
        </w:tc>
      </w:tr>
      <w:tr w:rsidR="009F4C97" w:rsidRPr="00082EBA" w:rsidTr="009F4C97">
        <w:tc>
          <w:tcPr>
            <w:tcW w:w="3358" w:type="dxa"/>
            <w:tcBorders>
              <w:top w:val="single" w:sz="4" w:space="0" w:color="auto"/>
              <w:left w:val="single" w:sz="4" w:space="0" w:color="auto"/>
              <w:bottom w:val="single" w:sz="4" w:space="0" w:color="auto"/>
              <w:right w:val="single" w:sz="4" w:space="0" w:color="auto"/>
            </w:tcBorders>
          </w:tcPr>
          <w:p w:rsidR="009F4C97" w:rsidRPr="002766BD" w:rsidRDefault="009F4C97" w:rsidP="009F4C97">
            <w:pPr>
              <w:rPr>
                <w:b/>
                <w:color w:val="000000"/>
                <w:sz w:val="24"/>
                <w:szCs w:val="24"/>
              </w:rPr>
            </w:pPr>
            <w:r w:rsidRPr="002766BD">
              <w:rPr>
                <w:b/>
                <w:color w:val="000000"/>
                <w:sz w:val="24"/>
                <w:szCs w:val="24"/>
              </w:rPr>
              <w:t>Духовно-нравственное</w:t>
            </w:r>
          </w:p>
        </w:tc>
        <w:tc>
          <w:tcPr>
            <w:tcW w:w="4688" w:type="dxa"/>
            <w:tcBorders>
              <w:top w:val="single" w:sz="4" w:space="0" w:color="auto"/>
              <w:left w:val="single" w:sz="4" w:space="0" w:color="auto"/>
              <w:bottom w:val="single" w:sz="4" w:space="0" w:color="auto"/>
              <w:right w:val="single" w:sz="4" w:space="0" w:color="auto"/>
            </w:tcBorders>
          </w:tcPr>
          <w:p w:rsidR="009F4C97" w:rsidRDefault="009F4C97" w:rsidP="009F4C97">
            <w:pPr>
              <w:rPr>
                <w:sz w:val="24"/>
                <w:szCs w:val="24"/>
              </w:rPr>
            </w:pPr>
            <w:r>
              <w:rPr>
                <w:sz w:val="24"/>
                <w:szCs w:val="24"/>
              </w:rPr>
              <w:t>Разговоры о важном</w:t>
            </w:r>
          </w:p>
        </w:tc>
        <w:tc>
          <w:tcPr>
            <w:tcW w:w="963" w:type="dxa"/>
            <w:tcBorders>
              <w:top w:val="single" w:sz="4" w:space="0" w:color="auto"/>
              <w:left w:val="single" w:sz="4" w:space="0" w:color="auto"/>
              <w:bottom w:val="single" w:sz="4" w:space="0" w:color="auto"/>
              <w:right w:val="single" w:sz="4" w:space="0" w:color="auto"/>
            </w:tcBorders>
          </w:tcPr>
          <w:p w:rsidR="009F4C97" w:rsidRPr="002766BD" w:rsidRDefault="009F4C97" w:rsidP="009F4C97">
            <w:pPr>
              <w:rPr>
                <w:color w:val="000000"/>
                <w:sz w:val="24"/>
                <w:szCs w:val="24"/>
              </w:rPr>
            </w:pPr>
            <w:r w:rsidRPr="002766BD">
              <w:rPr>
                <w:color w:val="000000"/>
                <w:sz w:val="24"/>
                <w:szCs w:val="24"/>
              </w:rPr>
              <w:t>1</w:t>
            </w:r>
          </w:p>
        </w:tc>
        <w:tc>
          <w:tcPr>
            <w:tcW w:w="927" w:type="dxa"/>
            <w:tcBorders>
              <w:top w:val="single" w:sz="4" w:space="0" w:color="auto"/>
              <w:left w:val="single" w:sz="4" w:space="0" w:color="auto"/>
              <w:bottom w:val="single" w:sz="4" w:space="0" w:color="auto"/>
              <w:right w:val="single" w:sz="4" w:space="0" w:color="auto"/>
            </w:tcBorders>
          </w:tcPr>
          <w:p w:rsidR="009F4C97" w:rsidRPr="002766BD" w:rsidRDefault="009F4C97" w:rsidP="009F4C97">
            <w:pPr>
              <w:rPr>
                <w:color w:val="000000"/>
                <w:sz w:val="24"/>
                <w:szCs w:val="24"/>
              </w:rPr>
            </w:pPr>
            <w:r w:rsidRPr="002766BD">
              <w:rPr>
                <w:color w:val="000000"/>
                <w:sz w:val="24"/>
                <w:szCs w:val="24"/>
              </w:rPr>
              <w:t>1</w:t>
            </w:r>
          </w:p>
        </w:tc>
        <w:tc>
          <w:tcPr>
            <w:tcW w:w="817" w:type="dxa"/>
            <w:tcBorders>
              <w:top w:val="single" w:sz="4" w:space="0" w:color="auto"/>
              <w:left w:val="single" w:sz="4" w:space="0" w:color="auto"/>
              <w:bottom w:val="single" w:sz="4" w:space="0" w:color="auto"/>
              <w:right w:val="single" w:sz="4" w:space="0" w:color="auto"/>
            </w:tcBorders>
          </w:tcPr>
          <w:p w:rsidR="009F4C97" w:rsidRPr="002766BD" w:rsidRDefault="009F4C97" w:rsidP="009F4C97">
            <w:pPr>
              <w:rPr>
                <w:color w:val="000000"/>
                <w:sz w:val="24"/>
                <w:szCs w:val="24"/>
              </w:rPr>
            </w:pPr>
            <w:r w:rsidRPr="002766BD">
              <w:rPr>
                <w:color w:val="000000"/>
                <w:sz w:val="24"/>
                <w:szCs w:val="24"/>
              </w:rPr>
              <w:t>1</w:t>
            </w:r>
          </w:p>
        </w:tc>
      </w:tr>
      <w:tr w:rsidR="009F4C97" w:rsidRPr="00082EBA" w:rsidTr="009F4C97">
        <w:tc>
          <w:tcPr>
            <w:tcW w:w="3358" w:type="dxa"/>
            <w:tcBorders>
              <w:top w:val="single" w:sz="4" w:space="0" w:color="auto"/>
              <w:left w:val="single" w:sz="4" w:space="0" w:color="auto"/>
              <w:bottom w:val="single" w:sz="4" w:space="0" w:color="auto"/>
              <w:right w:val="single" w:sz="4" w:space="0" w:color="auto"/>
            </w:tcBorders>
          </w:tcPr>
          <w:p w:rsidR="009F4C97" w:rsidRPr="002766BD" w:rsidRDefault="009F4C97" w:rsidP="009F4C97">
            <w:pPr>
              <w:rPr>
                <w:b/>
                <w:color w:val="000000"/>
                <w:sz w:val="24"/>
                <w:szCs w:val="24"/>
              </w:rPr>
            </w:pPr>
            <w:r w:rsidRPr="002766BD">
              <w:rPr>
                <w:b/>
                <w:color w:val="000000"/>
                <w:sz w:val="24"/>
                <w:szCs w:val="24"/>
              </w:rPr>
              <w:t>Социальное</w:t>
            </w:r>
          </w:p>
        </w:tc>
        <w:tc>
          <w:tcPr>
            <w:tcW w:w="4688" w:type="dxa"/>
            <w:tcBorders>
              <w:top w:val="single" w:sz="4" w:space="0" w:color="auto"/>
              <w:left w:val="single" w:sz="4" w:space="0" w:color="auto"/>
              <w:bottom w:val="single" w:sz="4" w:space="0" w:color="auto"/>
              <w:right w:val="single" w:sz="4" w:space="0" w:color="auto"/>
            </w:tcBorders>
          </w:tcPr>
          <w:p w:rsidR="009F4C97" w:rsidRPr="002766BD" w:rsidRDefault="009F4C97" w:rsidP="009F4C97">
            <w:pPr>
              <w:rPr>
                <w:color w:val="000000"/>
                <w:sz w:val="24"/>
                <w:szCs w:val="24"/>
              </w:rPr>
            </w:pPr>
            <w:r w:rsidRPr="002766BD">
              <w:rPr>
                <w:color w:val="000000"/>
                <w:sz w:val="24"/>
                <w:szCs w:val="24"/>
              </w:rPr>
              <w:t>Россия-мои горизонты</w:t>
            </w:r>
          </w:p>
        </w:tc>
        <w:tc>
          <w:tcPr>
            <w:tcW w:w="963" w:type="dxa"/>
            <w:tcBorders>
              <w:top w:val="single" w:sz="4" w:space="0" w:color="auto"/>
              <w:left w:val="single" w:sz="4" w:space="0" w:color="auto"/>
              <w:bottom w:val="single" w:sz="4" w:space="0" w:color="auto"/>
              <w:right w:val="single" w:sz="4" w:space="0" w:color="auto"/>
            </w:tcBorders>
          </w:tcPr>
          <w:p w:rsidR="009F4C97" w:rsidRPr="002766BD" w:rsidRDefault="009F4C97" w:rsidP="009F4C97">
            <w:pPr>
              <w:rPr>
                <w:color w:val="000000"/>
                <w:sz w:val="24"/>
                <w:szCs w:val="24"/>
              </w:rPr>
            </w:pPr>
            <w:r w:rsidRPr="002766BD">
              <w:rPr>
                <w:color w:val="000000"/>
                <w:sz w:val="24"/>
                <w:szCs w:val="24"/>
              </w:rPr>
              <w:t>1</w:t>
            </w:r>
          </w:p>
        </w:tc>
        <w:tc>
          <w:tcPr>
            <w:tcW w:w="927" w:type="dxa"/>
            <w:tcBorders>
              <w:top w:val="single" w:sz="4" w:space="0" w:color="auto"/>
              <w:left w:val="single" w:sz="4" w:space="0" w:color="auto"/>
              <w:bottom w:val="single" w:sz="4" w:space="0" w:color="auto"/>
              <w:right w:val="single" w:sz="4" w:space="0" w:color="auto"/>
            </w:tcBorders>
          </w:tcPr>
          <w:p w:rsidR="009F4C97" w:rsidRPr="002766BD" w:rsidRDefault="009F4C97" w:rsidP="009F4C97">
            <w:pPr>
              <w:rPr>
                <w:color w:val="000000"/>
                <w:sz w:val="24"/>
                <w:szCs w:val="24"/>
              </w:rPr>
            </w:pPr>
            <w:r w:rsidRPr="002766BD">
              <w:rPr>
                <w:color w:val="000000"/>
                <w:sz w:val="24"/>
                <w:szCs w:val="24"/>
              </w:rPr>
              <w:t>1</w:t>
            </w:r>
          </w:p>
        </w:tc>
        <w:tc>
          <w:tcPr>
            <w:tcW w:w="817" w:type="dxa"/>
            <w:tcBorders>
              <w:top w:val="single" w:sz="4" w:space="0" w:color="auto"/>
              <w:left w:val="single" w:sz="4" w:space="0" w:color="auto"/>
              <w:bottom w:val="single" w:sz="4" w:space="0" w:color="auto"/>
              <w:right w:val="single" w:sz="4" w:space="0" w:color="auto"/>
            </w:tcBorders>
          </w:tcPr>
          <w:p w:rsidR="009F4C97" w:rsidRPr="002766BD" w:rsidRDefault="009F4C97" w:rsidP="009F4C97">
            <w:pPr>
              <w:rPr>
                <w:color w:val="000000"/>
                <w:sz w:val="24"/>
                <w:szCs w:val="24"/>
              </w:rPr>
            </w:pPr>
            <w:r w:rsidRPr="002766BD">
              <w:rPr>
                <w:color w:val="000000"/>
                <w:sz w:val="24"/>
                <w:szCs w:val="24"/>
              </w:rPr>
              <w:t>1</w:t>
            </w:r>
          </w:p>
        </w:tc>
      </w:tr>
      <w:tr w:rsidR="009F4C97" w:rsidRPr="00082EBA" w:rsidTr="009F4C97">
        <w:trPr>
          <w:trHeight w:val="289"/>
        </w:trPr>
        <w:tc>
          <w:tcPr>
            <w:tcW w:w="3358" w:type="dxa"/>
            <w:tcBorders>
              <w:top w:val="single" w:sz="4" w:space="0" w:color="auto"/>
              <w:left w:val="single" w:sz="4" w:space="0" w:color="auto"/>
              <w:bottom w:val="single" w:sz="4" w:space="0" w:color="auto"/>
              <w:right w:val="single" w:sz="4" w:space="0" w:color="auto"/>
            </w:tcBorders>
          </w:tcPr>
          <w:p w:rsidR="009F4C97" w:rsidRPr="00082EBA" w:rsidRDefault="009F4C97" w:rsidP="009F4C97">
            <w:pPr>
              <w:rPr>
                <w:b/>
                <w:sz w:val="24"/>
                <w:szCs w:val="24"/>
              </w:rPr>
            </w:pPr>
            <w:proofErr w:type="spellStart"/>
            <w:r w:rsidRPr="00082EBA">
              <w:rPr>
                <w:b/>
                <w:sz w:val="24"/>
                <w:szCs w:val="24"/>
              </w:rPr>
              <w:t>Общеинтеллектуальное</w:t>
            </w:r>
            <w:proofErr w:type="spellEnd"/>
          </w:p>
        </w:tc>
        <w:tc>
          <w:tcPr>
            <w:tcW w:w="4688" w:type="dxa"/>
            <w:tcBorders>
              <w:top w:val="single" w:sz="4" w:space="0" w:color="auto"/>
              <w:left w:val="single" w:sz="4" w:space="0" w:color="auto"/>
              <w:bottom w:val="single" w:sz="4" w:space="0" w:color="auto"/>
              <w:right w:val="single" w:sz="4" w:space="0" w:color="auto"/>
            </w:tcBorders>
          </w:tcPr>
          <w:p w:rsidR="009F4C97" w:rsidRPr="00082EBA" w:rsidRDefault="009F4C97" w:rsidP="009F4C97">
            <w:pPr>
              <w:rPr>
                <w:sz w:val="24"/>
                <w:szCs w:val="24"/>
              </w:rPr>
            </w:pPr>
            <w:r>
              <w:rPr>
                <w:sz w:val="24"/>
                <w:szCs w:val="24"/>
              </w:rPr>
              <w:t>Практикум по русскому языку</w:t>
            </w:r>
          </w:p>
        </w:tc>
        <w:tc>
          <w:tcPr>
            <w:tcW w:w="963" w:type="dxa"/>
            <w:tcBorders>
              <w:top w:val="single" w:sz="4" w:space="0" w:color="auto"/>
              <w:left w:val="single" w:sz="4" w:space="0" w:color="auto"/>
              <w:bottom w:val="single" w:sz="4" w:space="0" w:color="auto"/>
              <w:right w:val="single" w:sz="4" w:space="0" w:color="auto"/>
            </w:tcBorders>
          </w:tcPr>
          <w:p w:rsidR="009F4C97" w:rsidRPr="00082EBA" w:rsidRDefault="009F4C97" w:rsidP="009F4C97">
            <w:pPr>
              <w:rPr>
                <w:sz w:val="24"/>
                <w:szCs w:val="24"/>
              </w:rPr>
            </w:pPr>
            <w:r>
              <w:rPr>
                <w:sz w:val="24"/>
                <w:szCs w:val="24"/>
              </w:rPr>
              <w:t>1</w:t>
            </w:r>
          </w:p>
        </w:tc>
        <w:tc>
          <w:tcPr>
            <w:tcW w:w="927" w:type="dxa"/>
            <w:tcBorders>
              <w:top w:val="single" w:sz="4" w:space="0" w:color="auto"/>
              <w:left w:val="single" w:sz="4" w:space="0" w:color="auto"/>
              <w:bottom w:val="single" w:sz="4" w:space="0" w:color="auto"/>
              <w:right w:val="single" w:sz="4" w:space="0" w:color="auto"/>
            </w:tcBorders>
          </w:tcPr>
          <w:p w:rsidR="009F4C97" w:rsidRPr="002766BD" w:rsidRDefault="009F4C97" w:rsidP="009F4C97">
            <w:pPr>
              <w:rPr>
                <w:color w:val="000000"/>
                <w:sz w:val="24"/>
                <w:szCs w:val="24"/>
              </w:rPr>
            </w:pPr>
          </w:p>
        </w:tc>
        <w:tc>
          <w:tcPr>
            <w:tcW w:w="817" w:type="dxa"/>
            <w:tcBorders>
              <w:top w:val="single" w:sz="4" w:space="0" w:color="auto"/>
              <w:left w:val="single" w:sz="4" w:space="0" w:color="auto"/>
              <w:bottom w:val="single" w:sz="4" w:space="0" w:color="auto"/>
              <w:right w:val="single" w:sz="4" w:space="0" w:color="auto"/>
            </w:tcBorders>
          </w:tcPr>
          <w:p w:rsidR="009F4C97" w:rsidRPr="00E24DB8" w:rsidRDefault="009F4C97" w:rsidP="009F4C97">
            <w:pPr>
              <w:rPr>
                <w:color w:val="FF0000"/>
                <w:sz w:val="24"/>
                <w:szCs w:val="24"/>
              </w:rPr>
            </w:pPr>
          </w:p>
        </w:tc>
      </w:tr>
      <w:tr w:rsidR="009F4C97" w:rsidRPr="00082EBA" w:rsidTr="009F4C97">
        <w:trPr>
          <w:trHeight w:val="289"/>
        </w:trPr>
        <w:tc>
          <w:tcPr>
            <w:tcW w:w="3358" w:type="dxa"/>
            <w:tcBorders>
              <w:top w:val="single" w:sz="4" w:space="0" w:color="auto"/>
              <w:left w:val="single" w:sz="4" w:space="0" w:color="auto"/>
              <w:bottom w:val="single" w:sz="4" w:space="0" w:color="auto"/>
              <w:right w:val="single" w:sz="4" w:space="0" w:color="auto"/>
            </w:tcBorders>
          </w:tcPr>
          <w:p w:rsidR="009F4C97" w:rsidRPr="00082EBA" w:rsidRDefault="009F4C97" w:rsidP="009F4C97">
            <w:pPr>
              <w:rPr>
                <w:b/>
                <w:sz w:val="24"/>
                <w:szCs w:val="24"/>
              </w:rPr>
            </w:pPr>
          </w:p>
        </w:tc>
        <w:tc>
          <w:tcPr>
            <w:tcW w:w="4688" w:type="dxa"/>
            <w:tcBorders>
              <w:top w:val="single" w:sz="4" w:space="0" w:color="auto"/>
              <w:left w:val="single" w:sz="4" w:space="0" w:color="auto"/>
              <w:bottom w:val="single" w:sz="4" w:space="0" w:color="auto"/>
              <w:right w:val="single" w:sz="4" w:space="0" w:color="auto"/>
            </w:tcBorders>
          </w:tcPr>
          <w:p w:rsidR="009F4C97" w:rsidRDefault="009F4C97" w:rsidP="009F4C97">
            <w:pPr>
              <w:rPr>
                <w:sz w:val="24"/>
                <w:szCs w:val="24"/>
              </w:rPr>
            </w:pPr>
            <w:r>
              <w:rPr>
                <w:sz w:val="24"/>
                <w:szCs w:val="24"/>
              </w:rPr>
              <w:t>Основы программирования</w:t>
            </w:r>
          </w:p>
        </w:tc>
        <w:tc>
          <w:tcPr>
            <w:tcW w:w="963" w:type="dxa"/>
            <w:tcBorders>
              <w:top w:val="single" w:sz="4" w:space="0" w:color="auto"/>
              <w:left w:val="single" w:sz="4" w:space="0" w:color="auto"/>
              <w:bottom w:val="single" w:sz="4" w:space="0" w:color="auto"/>
              <w:right w:val="single" w:sz="4" w:space="0" w:color="auto"/>
            </w:tcBorders>
          </w:tcPr>
          <w:p w:rsidR="009F4C97" w:rsidRDefault="009F4C97" w:rsidP="009F4C97">
            <w:pPr>
              <w:rPr>
                <w:sz w:val="24"/>
                <w:szCs w:val="24"/>
              </w:rPr>
            </w:pPr>
            <w:r>
              <w:rPr>
                <w:sz w:val="24"/>
                <w:szCs w:val="24"/>
              </w:rPr>
              <w:t>2</w:t>
            </w:r>
          </w:p>
        </w:tc>
        <w:tc>
          <w:tcPr>
            <w:tcW w:w="927" w:type="dxa"/>
            <w:tcBorders>
              <w:top w:val="single" w:sz="4" w:space="0" w:color="auto"/>
              <w:left w:val="single" w:sz="4" w:space="0" w:color="auto"/>
              <w:bottom w:val="single" w:sz="4" w:space="0" w:color="auto"/>
              <w:right w:val="single" w:sz="4" w:space="0" w:color="auto"/>
            </w:tcBorders>
          </w:tcPr>
          <w:p w:rsidR="009F4C97" w:rsidRPr="002766BD" w:rsidRDefault="009F4C97" w:rsidP="009F4C97">
            <w:pPr>
              <w:rPr>
                <w:color w:val="000000"/>
                <w:sz w:val="24"/>
                <w:szCs w:val="24"/>
              </w:rPr>
            </w:pPr>
            <w:r w:rsidRPr="002766BD">
              <w:rPr>
                <w:color w:val="000000"/>
                <w:sz w:val="24"/>
                <w:szCs w:val="24"/>
              </w:rPr>
              <w:t>2</w:t>
            </w:r>
          </w:p>
        </w:tc>
        <w:tc>
          <w:tcPr>
            <w:tcW w:w="817" w:type="dxa"/>
            <w:tcBorders>
              <w:top w:val="single" w:sz="4" w:space="0" w:color="auto"/>
              <w:left w:val="single" w:sz="4" w:space="0" w:color="auto"/>
              <w:bottom w:val="single" w:sz="4" w:space="0" w:color="auto"/>
              <w:right w:val="single" w:sz="4" w:space="0" w:color="auto"/>
            </w:tcBorders>
          </w:tcPr>
          <w:p w:rsidR="009F4C97" w:rsidRPr="002766BD" w:rsidRDefault="009F4C97" w:rsidP="009F4C97">
            <w:pPr>
              <w:rPr>
                <w:color w:val="000000"/>
                <w:sz w:val="24"/>
                <w:szCs w:val="24"/>
              </w:rPr>
            </w:pPr>
            <w:r w:rsidRPr="002766BD">
              <w:rPr>
                <w:color w:val="000000"/>
                <w:sz w:val="24"/>
                <w:szCs w:val="24"/>
              </w:rPr>
              <w:t>2</w:t>
            </w:r>
          </w:p>
        </w:tc>
      </w:tr>
      <w:tr w:rsidR="009F4C97" w:rsidRPr="00082EBA" w:rsidTr="009F4C97">
        <w:trPr>
          <w:trHeight w:val="289"/>
        </w:trPr>
        <w:tc>
          <w:tcPr>
            <w:tcW w:w="3358" w:type="dxa"/>
            <w:tcBorders>
              <w:top w:val="single" w:sz="4" w:space="0" w:color="auto"/>
              <w:left w:val="single" w:sz="4" w:space="0" w:color="auto"/>
              <w:bottom w:val="single" w:sz="4" w:space="0" w:color="auto"/>
              <w:right w:val="single" w:sz="4" w:space="0" w:color="auto"/>
            </w:tcBorders>
          </w:tcPr>
          <w:p w:rsidR="009F4C97" w:rsidRPr="00082EBA" w:rsidRDefault="009F4C97" w:rsidP="009F4C97">
            <w:pPr>
              <w:rPr>
                <w:b/>
                <w:sz w:val="24"/>
                <w:szCs w:val="24"/>
              </w:rPr>
            </w:pPr>
          </w:p>
        </w:tc>
        <w:tc>
          <w:tcPr>
            <w:tcW w:w="4688" w:type="dxa"/>
            <w:tcBorders>
              <w:top w:val="single" w:sz="4" w:space="0" w:color="auto"/>
              <w:left w:val="single" w:sz="4" w:space="0" w:color="auto"/>
              <w:bottom w:val="single" w:sz="4" w:space="0" w:color="auto"/>
              <w:right w:val="single" w:sz="4" w:space="0" w:color="auto"/>
            </w:tcBorders>
          </w:tcPr>
          <w:p w:rsidR="009F4C97" w:rsidRDefault="009F4C97" w:rsidP="009F4C97">
            <w:pPr>
              <w:rPr>
                <w:sz w:val="24"/>
                <w:szCs w:val="24"/>
              </w:rPr>
            </w:pPr>
            <w:r>
              <w:rPr>
                <w:sz w:val="24"/>
                <w:szCs w:val="24"/>
              </w:rPr>
              <w:t>ИКТ-сопровождение</w:t>
            </w:r>
          </w:p>
        </w:tc>
        <w:tc>
          <w:tcPr>
            <w:tcW w:w="963" w:type="dxa"/>
            <w:tcBorders>
              <w:top w:val="single" w:sz="4" w:space="0" w:color="auto"/>
              <w:left w:val="single" w:sz="4" w:space="0" w:color="auto"/>
              <w:bottom w:val="single" w:sz="4" w:space="0" w:color="auto"/>
              <w:right w:val="single" w:sz="4" w:space="0" w:color="auto"/>
            </w:tcBorders>
          </w:tcPr>
          <w:p w:rsidR="009F4C97" w:rsidRDefault="009F4C97" w:rsidP="009F4C97">
            <w:pPr>
              <w:rPr>
                <w:sz w:val="24"/>
                <w:szCs w:val="24"/>
              </w:rPr>
            </w:pPr>
            <w:r>
              <w:rPr>
                <w:sz w:val="24"/>
                <w:szCs w:val="24"/>
              </w:rPr>
              <w:t>2</w:t>
            </w:r>
          </w:p>
        </w:tc>
        <w:tc>
          <w:tcPr>
            <w:tcW w:w="927" w:type="dxa"/>
            <w:tcBorders>
              <w:top w:val="single" w:sz="4" w:space="0" w:color="auto"/>
              <w:left w:val="single" w:sz="4" w:space="0" w:color="auto"/>
              <w:bottom w:val="single" w:sz="4" w:space="0" w:color="auto"/>
              <w:right w:val="single" w:sz="4" w:space="0" w:color="auto"/>
            </w:tcBorders>
          </w:tcPr>
          <w:p w:rsidR="009F4C97" w:rsidRPr="002766BD" w:rsidRDefault="009F4C97" w:rsidP="009F4C97">
            <w:pPr>
              <w:rPr>
                <w:color w:val="000000"/>
                <w:sz w:val="24"/>
                <w:szCs w:val="24"/>
              </w:rPr>
            </w:pPr>
            <w:r w:rsidRPr="002766BD">
              <w:rPr>
                <w:color w:val="000000"/>
                <w:sz w:val="24"/>
                <w:szCs w:val="24"/>
              </w:rPr>
              <w:t>2</w:t>
            </w:r>
          </w:p>
        </w:tc>
        <w:tc>
          <w:tcPr>
            <w:tcW w:w="817" w:type="dxa"/>
            <w:tcBorders>
              <w:top w:val="single" w:sz="4" w:space="0" w:color="auto"/>
              <w:left w:val="single" w:sz="4" w:space="0" w:color="auto"/>
              <w:bottom w:val="single" w:sz="4" w:space="0" w:color="auto"/>
              <w:right w:val="single" w:sz="4" w:space="0" w:color="auto"/>
            </w:tcBorders>
          </w:tcPr>
          <w:p w:rsidR="009F4C97" w:rsidRPr="002766BD" w:rsidRDefault="009F4C97" w:rsidP="009F4C97">
            <w:pPr>
              <w:rPr>
                <w:color w:val="000000"/>
                <w:sz w:val="24"/>
                <w:szCs w:val="24"/>
              </w:rPr>
            </w:pPr>
            <w:r w:rsidRPr="002766BD">
              <w:rPr>
                <w:color w:val="000000"/>
                <w:sz w:val="24"/>
                <w:szCs w:val="24"/>
              </w:rPr>
              <w:t>3</w:t>
            </w:r>
          </w:p>
        </w:tc>
      </w:tr>
      <w:tr w:rsidR="009F4C97" w:rsidRPr="00082EBA" w:rsidTr="009F4C97">
        <w:tc>
          <w:tcPr>
            <w:tcW w:w="3358" w:type="dxa"/>
            <w:tcBorders>
              <w:top w:val="single" w:sz="4" w:space="0" w:color="auto"/>
              <w:left w:val="single" w:sz="4" w:space="0" w:color="auto"/>
              <w:bottom w:val="single" w:sz="4" w:space="0" w:color="auto"/>
              <w:right w:val="single" w:sz="4" w:space="0" w:color="auto"/>
            </w:tcBorders>
          </w:tcPr>
          <w:p w:rsidR="009F4C97" w:rsidRPr="00082EBA" w:rsidRDefault="009F4C97" w:rsidP="009F4C97">
            <w:pPr>
              <w:rPr>
                <w:b/>
                <w:sz w:val="24"/>
                <w:szCs w:val="24"/>
              </w:rPr>
            </w:pPr>
            <w:r w:rsidRPr="00082EBA">
              <w:rPr>
                <w:b/>
                <w:sz w:val="24"/>
                <w:szCs w:val="24"/>
              </w:rPr>
              <w:t>Общекультурное</w:t>
            </w:r>
          </w:p>
        </w:tc>
        <w:tc>
          <w:tcPr>
            <w:tcW w:w="4688" w:type="dxa"/>
            <w:tcBorders>
              <w:top w:val="single" w:sz="4" w:space="0" w:color="auto"/>
              <w:left w:val="single" w:sz="4" w:space="0" w:color="auto"/>
              <w:bottom w:val="single" w:sz="4" w:space="0" w:color="auto"/>
              <w:right w:val="single" w:sz="4" w:space="0" w:color="auto"/>
            </w:tcBorders>
          </w:tcPr>
          <w:p w:rsidR="009F4C97" w:rsidRDefault="009F4C97" w:rsidP="009F4C97">
            <w:pPr>
              <w:rPr>
                <w:sz w:val="24"/>
                <w:szCs w:val="24"/>
              </w:rPr>
            </w:pPr>
            <w:proofErr w:type="gramStart"/>
            <w:r>
              <w:rPr>
                <w:sz w:val="24"/>
                <w:szCs w:val="24"/>
              </w:rPr>
              <w:t>ИЗО студия</w:t>
            </w:r>
            <w:proofErr w:type="gramEnd"/>
          </w:p>
          <w:p w:rsidR="009F4C97" w:rsidRPr="00082EBA" w:rsidRDefault="009F4C97" w:rsidP="009F4C97">
            <w:pPr>
              <w:rPr>
                <w:sz w:val="24"/>
                <w:szCs w:val="24"/>
              </w:rPr>
            </w:pPr>
          </w:p>
        </w:tc>
        <w:tc>
          <w:tcPr>
            <w:tcW w:w="963" w:type="dxa"/>
            <w:tcBorders>
              <w:top w:val="single" w:sz="4" w:space="0" w:color="auto"/>
              <w:left w:val="single" w:sz="4" w:space="0" w:color="auto"/>
              <w:bottom w:val="single" w:sz="4" w:space="0" w:color="auto"/>
              <w:right w:val="single" w:sz="4" w:space="0" w:color="auto"/>
            </w:tcBorders>
          </w:tcPr>
          <w:p w:rsidR="009F4C97" w:rsidRPr="00082EBA" w:rsidRDefault="009F4C97" w:rsidP="009F4C97">
            <w:pPr>
              <w:rPr>
                <w:sz w:val="24"/>
                <w:szCs w:val="24"/>
              </w:rPr>
            </w:pPr>
          </w:p>
        </w:tc>
        <w:tc>
          <w:tcPr>
            <w:tcW w:w="927" w:type="dxa"/>
            <w:tcBorders>
              <w:top w:val="single" w:sz="4" w:space="0" w:color="auto"/>
              <w:left w:val="single" w:sz="4" w:space="0" w:color="auto"/>
              <w:bottom w:val="single" w:sz="4" w:space="0" w:color="auto"/>
              <w:right w:val="single" w:sz="4" w:space="0" w:color="auto"/>
            </w:tcBorders>
          </w:tcPr>
          <w:p w:rsidR="009F4C97" w:rsidRPr="002766BD" w:rsidRDefault="009F4C97" w:rsidP="009F4C97">
            <w:pPr>
              <w:rPr>
                <w:color w:val="000000"/>
                <w:sz w:val="24"/>
                <w:szCs w:val="24"/>
              </w:rPr>
            </w:pPr>
            <w:r w:rsidRPr="002766BD">
              <w:rPr>
                <w:color w:val="000000"/>
                <w:sz w:val="24"/>
                <w:szCs w:val="24"/>
              </w:rPr>
              <w:t>1</w:t>
            </w:r>
          </w:p>
        </w:tc>
        <w:tc>
          <w:tcPr>
            <w:tcW w:w="817" w:type="dxa"/>
            <w:tcBorders>
              <w:top w:val="single" w:sz="4" w:space="0" w:color="auto"/>
              <w:left w:val="single" w:sz="4" w:space="0" w:color="auto"/>
              <w:bottom w:val="single" w:sz="4" w:space="0" w:color="auto"/>
              <w:right w:val="single" w:sz="4" w:space="0" w:color="auto"/>
            </w:tcBorders>
          </w:tcPr>
          <w:p w:rsidR="009F4C97" w:rsidRPr="002766BD" w:rsidRDefault="009F4C97" w:rsidP="009F4C97">
            <w:pPr>
              <w:rPr>
                <w:color w:val="000000"/>
                <w:sz w:val="24"/>
                <w:szCs w:val="24"/>
              </w:rPr>
            </w:pPr>
            <w:r w:rsidRPr="002766BD">
              <w:rPr>
                <w:color w:val="000000"/>
                <w:sz w:val="24"/>
                <w:szCs w:val="24"/>
              </w:rPr>
              <w:t>1</w:t>
            </w:r>
          </w:p>
        </w:tc>
      </w:tr>
      <w:tr w:rsidR="009F4C97" w:rsidRPr="00082EBA" w:rsidTr="009F4C97">
        <w:tc>
          <w:tcPr>
            <w:tcW w:w="3358" w:type="dxa"/>
            <w:tcBorders>
              <w:top w:val="single" w:sz="4" w:space="0" w:color="auto"/>
              <w:left w:val="single" w:sz="4" w:space="0" w:color="auto"/>
              <w:bottom w:val="single" w:sz="4" w:space="0" w:color="auto"/>
              <w:right w:val="single" w:sz="4" w:space="0" w:color="auto"/>
            </w:tcBorders>
          </w:tcPr>
          <w:p w:rsidR="009F4C97" w:rsidRPr="00082EBA" w:rsidRDefault="009F4C97" w:rsidP="009F4C97">
            <w:pPr>
              <w:rPr>
                <w:b/>
                <w:sz w:val="24"/>
                <w:szCs w:val="24"/>
              </w:rPr>
            </w:pPr>
          </w:p>
        </w:tc>
        <w:tc>
          <w:tcPr>
            <w:tcW w:w="4688" w:type="dxa"/>
            <w:tcBorders>
              <w:top w:val="single" w:sz="4" w:space="0" w:color="auto"/>
              <w:left w:val="single" w:sz="4" w:space="0" w:color="auto"/>
              <w:bottom w:val="single" w:sz="4" w:space="0" w:color="auto"/>
              <w:right w:val="single" w:sz="4" w:space="0" w:color="auto"/>
            </w:tcBorders>
          </w:tcPr>
          <w:p w:rsidR="009F4C97" w:rsidRDefault="009F4C97" w:rsidP="009F4C97">
            <w:pPr>
              <w:rPr>
                <w:sz w:val="24"/>
                <w:szCs w:val="24"/>
              </w:rPr>
            </w:pPr>
          </w:p>
        </w:tc>
        <w:tc>
          <w:tcPr>
            <w:tcW w:w="963" w:type="dxa"/>
            <w:tcBorders>
              <w:top w:val="single" w:sz="4" w:space="0" w:color="auto"/>
              <w:left w:val="single" w:sz="4" w:space="0" w:color="auto"/>
              <w:bottom w:val="single" w:sz="4" w:space="0" w:color="auto"/>
              <w:right w:val="single" w:sz="4" w:space="0" w:color="auto"/>
            </w:tcBorders>
          </w:tcPr>
          <w:p w:rsidR="009F4C97" w:rsidRPr="00C519E7" w:rsidRDefault="009F4C97" w:rsidP="009F4C97">
            <w:pPr>
              <w:rPr>
                <w:b/>
                <w:sz w:val="24"/>
                <w:szCs w:val="24"/>
              </w:rPr>
            </w:pPr>
            <w:r w:rsidRPr="00C519E7">
              <w:rPr>
                <w:b/>
                <w:sz w:val="24"/>
                <w:szCs w:val="24"/>
              </w:rPr>
              <w:t>10</w:t>
            </w:r>
          </w:p>
        </w:tc>
        <w:tc>
          <w:tcPr>
            <w:tcW w:w="927" w:type="dxa"/>
            <w:tcBorders>
              <w:top w:val="single" w:sz="4" w:space="0" w:color="auto"/>
              <w:left w:val="single" w:sz="4" w:space="0" w:color="auto"/>
              <w:bottom w:val="single" w:sz="4" w:space="0" w:color="auto"/>
              <w:right w:val="single" w:sz="4" w:space="0" w:color="auto"/>
            </w:tcBorders>
          </w:tcPr>
          <w:p w:rsidR="009F4C97" w:rsidRPr="00C519E7" w:rsidRDefault="009F4C97" w:rsidP="009F4C97">
            <w:pPr>
              <w:rPr>
                <w:b/>
                <w:sz w:val="24"/>
                <w:szCs w:val="24"/>
              </w:rPr>
            </w:pPr>
            <w:r w:rsidRPr="00C519E7">
              <w:rPr>
                <w:b/>
                <w:sz w:val="24"/>
                <w:szCs w:val="24"/>
              </w:rPr>
              <w:t>10</w:t>
            </w:r>
          </w:p>
        </w:tc>
        <w:tc>
          <w:tcPr>
            <w:tcW w:w="817" w:type="dxa"/>
            <w:tcBorders>
              <w:top w:val="single" w:sz="4" w:space="0" w:color="auto"/>
              <w:left w:val="single" w:sz="4" w:space="0" w:color="auto"/>
              <w:bottom w:val="single" w:sz="4" w:space="0" w:color="auto"/>
              <w:right w:val="single" w:sz="4" w:space="0" w:color="auto"/>
            </w:tcBorders>
          </w:tcPr>
          <w:p w:rsidR="009F4C97" w:rsidRPr="00C519E7" w:rsidRDefault="00E24DB8" w:rsidP="009F4C97">
            <w:pPr>
              <w:rPr>
                <w:b/>
                <w:sz w:val="24"/>
                <w:szCs w:val="24"/>
              </w:rPr>
            </w:pPr>
            <w:r>
              <w:rPr>
                <w:b/>
                <w:sz w:val="24"/>
                <w:szCs w:val="24"/>
              </w:rPr>
              <w:t>10</w:t>
            </w:r>
          </w:p>
        </w:tc>
      </w:tr>
    </w:tbl>
    <w:p w:rsidR="00E83978" w:rsidRPr="00082EBA" w:rsidRDefault="008D324A" w:rsidP="00EC4423">
      <w:pPr>
        <w:rPr>
          <w:sz w:val="24"/>
          <w:szCs w:val="24"/>
        </w:rPr>
      </w:pPr>
      <w:r w:rsidRPr="00082EBA">
        <w:rPr>
          <w:sz w:val="24"/>
          <w:szCs w:val="24"/>
        </w:rPr>
        <w:t xml:space="preserve">                                                      </w:t>
      </w:r>
      <w:r w:rsidR="00660FF3" w:rsidRPr="00082EBA">
        <w:rPr>
          <w:sz w:val="24"/>
          <w:szCs w:val="24"/>
        </w:rPr>
        <w:t xml:space="preserve">         </w:t>
      </w:r>
      <w:r w:rsidRPr="00082EBA">
        <w:rPr>
          <w:sz w:val="24"/>
          <w:szCs w:val="24"/>
        </w:rPr>
        <w:t xml:space="preserve"> </w:t>
      </w:r>
      <w:r w:rsidR="00762738" w:rsidRPr="00082EBA">
        <w:rPr>
          <w:sz w:val="24"/>
          <w:szCs w:val="24"/>
        </w:rPr>
        <w:t xml:space="preserve">             </w:t>
      </w:r>
    </w:p>
    <w:p w:rsidR="00E83978" w:rsidRPr="00082EBA" w:rsidRDefault="00E83978" w:rsidP="00EC4423">
      <w:pPr>
        <w:rPr>
          <w:sz w:val="24"/>
          <w:szCs w:val="24"/>
        </w:rPr>
      </w:pPr>
    </w:p>
    <w:tbl>
      <w:tblPr>
        <w:tblW w:w="10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4688"/>
        <w:gridCol w:w="963"/>
        <w:gridCol w:w="927"/>
        <w:gridCol w:w="817"/>
      </w:tblGrid>
      <w:tr w:rsidR="00E24DB8" w:rsidRPr="00E24DB8" w:rsidTr="00FC3CFD">
        <w:tc>
          <w:tcPr>
            <w:tcW w:w="3358" w:type="dxa"/>
            <w:tcBorders>
              <w:top w:val="single" w:sz="4" w:space="0" w:color="auto"/>
              <w:left w:val="single" w:sz="4" w:space="0" w:color="auto"/>
              <w:bottom w:val="single" w:sz="4" w:space="0" w:color="auto"/>
              <w:right w:val="single" w:sz="4" w:space="0" w:color="auto"/>
            </w:tcBorders>
          </w:tcPr>
          <w:p w:rsidR="00E83978" w:rsidRPr="002766BD" w:rsidRDefault="00E83978" w:rsidP="000D2350">
            <w:pPr>
              <w:rPr>
                <w:b/>
                <w:color w:val="000000"/>
                <w:sz w:val="24"/>
                <w:szCs w:val="24"/>
              </w:rPr>
            </w:pPr>
            <w:r w:rsidRPr="002766BD">
              <w:rPr>
                <w:b/>
                <w:color w:val="000000"/>
                <w:sz w:val="24"/>
                <w:szCs w:val="24"/>
              </w:rPr>
              <w:lastRenderedPageBreak/>
              <w:t>Направления</w:t>
            </w:r>
          </w:p>
        </w:tc>
        <w:tc>
          <w:tcPr>
            <w:tcW w:w="4688" w:type="dxa"/>
            <w:tcBorders>
              <w:top w:val="single" w:sz="4" w:space="0" w:color="auto"/>
              <w:left w:val="single" w:sz="4" w:space="0" w:color="auto"/>
              <w:bottom w:val="single" w:sz="4" w:space="0" w:color="auto"/>
              <w:right w:val="single" w:sz="4" w:space="0" w:color="auto"/>
            </w:tcBorders>
          </w:tcPr>
          <w:p w:rsidR="00E83978" w:rsidRPr="002766BD" w:rsidRDefault="00E83978" w:rsidP="000D2350">
            <w:pPr>
              <w:rPr>
                <w:b/>
                <w:color w:val="000000"/>
                <w:sz w:val="24"/>
                <w:szCs w:val="24"/>
              </w:rPr>
            </w:pPr>
            <w:r w:rsidRPr="002766BD">
              <w:rPr>
                <w:b/>
                <w:color w:val="000000"/>
                <w:sz w:val="24"/>
                <w:szCs w:val="24"/>
              </w:rPr>
              <w:t xml:space="preserve">Название </w:t>
            </w:r>
          </w:p>
        </w:tc>
        <w:tc>
          <w:tcPr>
            <w:tcW w:w="963" w:type="dxa"/>
            <w:tcBorders>
              <w:top w:val="single" w:sz="4" w:space="0" w:color="auto"/>
              <w:left w:val="single" w:sz="4" w:space="0" w:color="auto"/>
              <w:bottom w:val="single" w:sz="4" w:space="0" w:color="auto"/>
              <w:right w:val="single" w:sz="4" w:space="0" w:color="auto"/>
            </w:tcBorders>
          </w:tcPr>
          <w:p w:rsidR="00E83978" w:rsidRPr="002766BD" w:rsidRDefault="00E83978" w:rsidP="000D2350">
            <w:pPr>
              <w:rPr>
                <w:b/>
                <w:color w:val="000000"/>
                <w:sz w:val="24"/>
                <w:szCs w:val="24"/>
              </w:rPr>
            </w:pPr>
            <w:r w:rsidRPr="002766BD">
              <w:rPr>
                <w:b/>
                <w:color w:val="000000"/>
                <w:sz w:val="24"/>
                <w:szCs w:val="24"/>
              </w:rPr>
              <w:t>7А</w:t>
            </w:r>
          </w:p>
        </w:tc>
        <w:tc>
          <w:tcPr>
            <w:tcW w:w="927" w:type="dxa"/>
            <w:tcBorders>
              <w:top w:val="single" w:sz="4" w:space="0" w:color="auto"/>
              <w:left w:val="single" w:sz="4" w:space="0" w:color="auto"/>
              <w:bottom w:val="single" w:sz="4" w:space="0" w:color="auto"/>
              <w:right w:val="single" w:sz="4" w:space="0" w:color="auto"/>
            </w:tcBorders>
          </w:tcPr>
          <w:p w:rsidR="00E83978" w:rsidRPr="002766BD" w:rsidRDefault="00E83978" w:rsidP="000D2350">
            <w:pPr>
              <w:rPr>
                <w:b/>
                <w:color w:val="000000"/>
                <w:sz w:val="24"/>
                <w:szCs w:val="24"/>
              </w:rPr>
            </w:pPr>
            <w:r w:rsidRPr="002766BD">
              <w:rPr>
                <w:b/>
                <w:color w:val="000000"/>
                <w:sz w:val="24"/>
                <w:szCs w:val="24"/>
              </w:rPr>
              <w:t>7Б</w:t>
            </w:r>
          </w:p>
        </w:tc>
        <w:tc>
          <w:tcPr>
            <w:tcW w:w="817" w:type="dxa"/>
            <w:tcBorders>
              <w:top w:val="single" w:sz="4" w:space="0" w:color="auto"/>
              <w:left w:val="single" w:sz="4" w:space="0" w:color="auto"/>
              <w:bottom w:val="single" w:sz="4" w:space="0" w:color="auto"/>
              <w:right w:val="single" w:sz="4" w:space="0" w:color="auto"/>
            </w:tcBorders>
          </w:tcPr>
          <w:p w:rsidR="00E83978" w:rsidRPr="002766BD" w:rsidRDefault="00E83978" w:rsidP="000D2350">
            <w:pPr>
              <w:rPr>
                <w:b/>
                <w:color w:val="000000"/>
                <w:sz w:val="24"/>
                <w:szCs w:val="24"/>
              </w:rPr>
            </w:pPr>
            <w:r w:rsidRPr="002766BD">
              <w:rPr>
                <w:b/>
                <w:color w:val="000000"/>
                <w:sz w:val="24"/>
                <w:szCs w:val="24"/>
              </w:rPr>
              <w:t>7В</w:t>
            </w:r>
          </w:p>
        </w:tc>
      </w:tr>
      <w:tr w:rsidR="00FC3CFD" w:rsidRPr="00E24DB8" w:rsidTr="00C9333E">
        <w:tc>
          <w:tcPr>
            <w:tcW w:w="3358" w:type="dxa"/>
            <w:vMerge w:val="restart"/>
            <w:tcBorders>
              <w:top w:val="single" w:sz="4" w:space="0" w:color="auto"/>
              <w:left w:val="single" w:sz="4" w:space="0" w:color="auto"/>
              <w:right w:val="single" w:sz="4" w:space="0" w:color="auto"/>
            </w:tcBorders>
          </w:tcPr>
          <w:p w:rsidR="00FC3CFD" w:rsidRPr="002766BD" w:rsidRDefault="00FC3CFD" w:rsidP="000D2350">
            <w:pPr>
              <w:rPr>
                <w:b/>
                <w:color w:val="000000"/>
                <w:sz w:val="24"/>
                <w:szCs w:val="24"/>
              </w:rPr>
            </w:pPr>
            <w:r w:rsidRPr="002766BD">
              <w:rPr>
                <w:b/>
                <w:color w:val="000000"/>
                <w:sz w:val="24"/>
                <w:szCs w:val="24"/>
              </w:rPr>
              <w:t>Спортивно-оздоровительное</w:t>
            </w:r>
          </w:p>
        </w:tc>
        <w:tc>
          <w:tcPr>
            <w:tcW w:w="4688"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r w:rsidRPr="002766BD">
              <w:rPr>
                <w:color w:val="000000"/>
                <w:sz w:val="24"/>
                <w:szCs w:val="24"/>
              </w:rPr>
              <w:t>Баскетбол</w:t>
            </w:r>
          </w:p>
        </w:tc>
        <w:tc>
          <w:tcPr>
            <w:tcW w:w="963"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r w:rsidRPr="002766BD">
              <w:rPr>
                <w:color w:val="000000"/>
                <w:sz w:val="24"/>
                <w:szCs w:val="24"/>
              </w:rPr>
              <w:t>2</w:t>
            </w:r>
          </w:p>
        </w:tc>
        <w:tc>
          <w:tcPr>
            <w:tcW w:w="927"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r w:rsidRPr="002766BD">
              <w:rPr>
                <w:color w:val="000000"/>
                <w:sz w:val="24"/>
                <w:szCs w:val="24"/>
              </w:rPr>
              <w:t>2</w:t>
            </w:r>
          </w:p>
        </w:tc>
        <w:tc>
          <w:tcPr>
            <w:tcW w:w="817"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p>
        </w:tc>
      </w:tr>
      <w:tr w:rsidR="00FC3CFD" w:rsidRPr="00E24DB8" w:rsidTr="00C9333E">
        <w:tc>
          <w:tcPr>
            <w:tcW w:w="3358" w:type="dxa"/>
            <w:vMerge/>
            <w:tcBorders>
              <w:left w:val="single" w:sz="4" w:space="0" w:color="auto"/>
              <w:right w:val="single" w:sz="4" w:space="0" w:color="auto"/>
            </w:tcBorders>
          </w:tcPr>
          <w:p w:rsidR="00FC3CFD" w:rsidRPr="002766BD" w:rsidRDefault="00FC3CFD" w:rsidP="000D2350">
            <w:pPr>
              <w:rPr>
                <w:b/>
                <w:color w:val="00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r w:rsidRPr="002766BD">
              <w:rPr>
                <w:color w:val="000000"/>
                <w:sz w:val="24"/>
                <w:szCs w:val="24"/>
              </w:rPr>
              <w:t>Бокс</w:t>
            </w:r>
          </w:p>
        </w:tc>
        <w:tc>
          <w:tcPr>
            <w:tcW w:w="963"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p>
        </w:tc>
        <w:tc>
          <w:tcPr>
            <w:tcW w:w="927"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p>
        </w:tc>
        <w:tc>
          <w:tcPr>
            <w:tcW w:w="817"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r w:rsidRPr="002766BD">
              <w:rPr>
                <w:color w:val="000000"/>
                <w:sz w:val="24"/>
                <w:szCs w:val="24"/>
              </w:rPr>
              <w:t>2</w:t>
            </w:r>
          </w:p>
        </w:tc>
      </w:tr>
      <w:tr w:rsidR="00FC3CFD" w:rsidRPr="00E24DB8" w:rsidTr="00C9333E">
        <w:tc>
          <w:tcPr>
            <w:tcW w:w="3358" w:type="dxa"/>
            <w:vMerge/>
            <w:tcBorders>
              <w:left w:val="single" w:sz="4" w:space="0" w:color="auto"/>
              <w:right w:val="single" w:sz="4" w:space="0" w:color="auto"/>
            </w:tcBorders>
          </w:tcPr>
          <w:p w:rsidR="00FC3CFD" w:rsidRPr="002766BD" w:rsidRDefault="00FC3CFD" w:rsidP="000D2350">
            <w:pPr>
              <w:rPr>
                <w:b/>
                <w:color w:val="00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r w:rsidRPr="002766BD">
              <w:rPr>
                <w:color w:val="000000"/>
                <w:sz w:val="24"/>
                <w:szCs w:val="24"/>
              </w:rPr>
              <w:t>Пулевая стрельба</w:t>
            </w:r>
          </w:p>
        </w:tc>
        <w:tc>
          <w:tcPr>
            <w:tcW w:w="963"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r w:rsidRPr="002766BD">
              <w:rPr>
                <w:color w:val="000000"/>
                <w:sz w:val="24"/>
                <w:szCs w:val="24"/>
              </w:rPr>
              <w:t>1</w:t>
            </w:r>
          </w:p>
        </w:tc>
        <w:tc>
          <w:tcPr>
            <w:tcW w:w="927"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p>
        </w:tc>
        <w:tc>
          <w:tcPr>
            <w:tcW w:w="817"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p>
        </w:tc>
      </w:tr>
      <w:tr w:rsidR="00FC3CFD" w:rsidRPr="00E24DB8" w:rsidTr="00C9333E">
        <w:tc>
          <w:tcPr>
            <w:tcW w:w="3358" w:type="dxa"/>
            <w:vMerge/>
            <w:tcBorders>
              <w:left w:val="single" w:sz="4" w:space="0" w:color="auto"/>
              <w:right w:val="single" w:sz="4" w:space="0" w:color="auto"/>
            </w:tcBorders>
          </w:tcPr>
          <w:p w:rsidR="00FC3CFD" w:rsidRPr="002766BD" w:rsidRDefault="00FC3CFD" w:rsidP="000D2350">
            <w:pPr>
              <w:rPr>
                <w:b/>
                <w:color w:val="00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r w:rsidRPr="002766BD">
              <w:rPr>
                <w:color w:val="000000"/>
                <w:sz w:val="24"/>
                <w:szCs w:val="24"/>
              </w:rPr>
              <w:t>Настольный теннис</w:t>
            </w:r>
          </w:p>
        </w:tc>
        <w:tc>
          <w:tcPr>
            <w:tcW w:w="963"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p>
        </w:tc>
        <w:tc>
          <w:tcPr>
            <w:tcW w:w="927"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p>
        </w:tc>
        <w:tc>
          <w:tcPr>
            <w:tcW w:w="817"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r w:rsidRPr="002766BD">
              <w:rPr>
                <w:color w:val="000000"/>
                <w:sz w:val="24"/>
                <w:szCs w:val="24"/>
              </w:rPr>
              <w:t>2</w:t>
            </w:r>
          </w:p>
        </w:tc>
      </w:tr>
      <w:tr w:rsidR="00FC3CFD" w:rsidRPr="00E24DB8" w:rsidTr="00C9333E">
        <w:tc>
          <w:tcPr>
            <w:tcW w:w="3358" w:type="dxa"/>
            <w:vMerge/>
            <w:tcBorders>
              <w:left w:val="single" w:sz="4" w:space="0" w:color="auto"/>
              <w:right w:val="single" w:sz="4" w:space="0" w:color="auto"/>
            </w:tcBorders>
          </w:tcPr>
          <w:p w:rsidR="00FC3CFD" w:rsidRPr="002766BD" w:rsidRDefault="00FC3CFD" w:rsidP="000D2350">
            <w:pPr>
              <w:rPr>
                <w:b/>
                <w:color w:val="00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r w:rsidRPr="002766BD">
              <w:rPr>
                <w:color w:val="000000"/>
                <w:sz w:val="24"/>
                <w:szCs w:val="24"/>
              </w:rPr>
              <w:t xml:space="preserve">Футбол </w:t>
            </w:r>
          </w:p>
        </w:tc>
        <w:tc>
          <w:tcPr>
            <w:tcW w:w="963"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p>
        </w:tc>
        <w:tc>
          <w:tcPr>
            <w:tcW w:w="927"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r w:rsidRPr="002766BD">
              <w:rPr>
                <w:color w:val="000000"/>
                <w:sz w:val="24"/>
                <w:szCs w:val="24"/>
              </w:rPr>
              <w:t>1</w:t>
            </w:r>
          </w:p>
        </w:tc>
        <w:tc>
          <w:tcPr>
            <w:tcW w:w="817"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p>
        </w:tc>
      </w:tr>
      <w:tr w:rsidR="00FC3CFD" w:rsidRPr="00E24DB8" w:rsidTr="00C9333E">
        <w:tc>
          <w:tcPr>
            <w:tcW w:w="3358" w:type="dxa"/>
            <w:vMerge/>
            <w:tcBorders>
              <w:left w:val="single" w:sz="4" w:space="0" w:color="auto"/>
              <w:bottom w:val="single" w:sz="4" w:space="0" w:color="auto"/>
              <w:right w:val="single" w:sz="4" w:space="0" w:color="auto"/>
            </w:tcBorders>
          </w:tcPr>
          <w:p w:rsidR="00FC3CFD" w:rsidRPr="002766BD" w:rsidRDefault="00FC3CFD" w:rsidP="000D2350">
            <w:pPr>
              <w:rPr>
                <w:b/>
                <w:color w:val="00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r w:rsidRPr="002766BD">
              <w:rPr>
                <w:color w:val="000000"/>
                <w:sz w:val="24"/>
                <w:szCs w:val="24"/>
              </w:rPr>
              <w:t>Начальная военная подготовка</w:t>
            </w:r>
          </w:p>
        </w:tc>
        <w:tc>
          <w:tcPr>
            <w:tcW w:w="963"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p>
        </w:tc>
        <w:tc>
          <w:tcPr>
            <w:tcW w:w="927"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p>
        </w:tc>
        <w:tc>
          <w:tcPr>
            <w:tcW w:w="817"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r w:rsidRPr="002766BD">
              <w:rPr>
                <w:color w:val="000000"/>
                <w:sz w:val="24"/>
                <w:szCs w:val="24"/>
              </w:rPr>
              <w:t>1</w:t>
            </w:r>
          </w:p>
        </w:tc>
      </w:tr>
      <w:tr w:rsidR="00FC3CFD" w:rsidRPr="00FC3CFD" w:rsidTr="00FC3CFD">
        <w:tc>
          <w:tcPr>
            <w:tcW w:w="3358" w:type="dxa"/>
            <w:tcBorders>
              <w:top w:val="single" w:sz="4" w:space="0" w:color="auto"/>
              <w:left w:val="single" w:sz="4" w:space="0" w:color="auto"/>
              <w:bottom w:val="single" w:sz="4" w:space="0" w:color="auto"/>
              <w:right w:val="single" w:sz="4" w:space="0" w:color="auto"/>
            </w:tcBorders>
          </w:tcPr>
          <w:p w:rsidR="00E83978" w:rsidRPr="002766BD" w:rsidRDefault="00E83978" w:rsidP="000D2350">
            <w:pPr>
              <w:rPr>
                <w:b/>
                <w:color w:val="000000"/>
                <w:sz w:val="24"/>
                <w:szCs w:val="24"/>
              </w:rPr>
            </w:pPr>
            <w:r w:rsidRPr="002766BD">
              <w:rPr>
                <w:b/>
                <w:color w:val="000000"/>
                <w:sz w:val="24"/>
                <w:szCs w:val="24"/>
              </w:rPr>
              <w:t>Духовно-нравственное</w:t>
            </w:r>
          </w:p>
        </w:tc>
        <w:tc>
          <w:tcPr>
            <w:tcW w:w="4688" w:type="dxa"/>
            <w:tcBorders>
              <w:top w:val="single" w:sz="4" w:space="0" w:color="auto"/>
              <w:left w:val="single" w:sz="4" w:space="0" w:color="auto"/>
              <w:bottom w:val="single" w:sz="4" w:space="0" w:color="auto"/>
              <w:right w:val="single" w:sz="4" w:space="0" w:color="auto"/>
            </w:tcBorders>
          </w:tcPr>
          <w:p w:rsidR="00E83978" w:rsidRPr="002766BD" w:rsidRDefault="00FC3CFD" w:rsidP="000D2350">
            <w:pPr>
              <w:rPr>
                <w:color w:val="000000"/>
                <w:sz w:val="24"/>
                <w:szCs w:val="24"/>
              </w:rPr>
            </w:pPr>
            <w:r w:rsidRPr="002766BD">
              <w:rPr>
                <w:color w:val="000000"/>
                <w:sz w:val="24"/>
                <w:szCs w:val="24"/>
              </w:rPr>
              <w:t>Разговор о важном</w:t>
            </w:r>
          </w:p>
        </w:tc>
        <w:tc>
          <w:tcPr>
            <w:tcW w:w="963" w:type="dxa"/>
            <w:tcBorders>
              <w:top w:val="single" w:sz="4" w:space="0" w:color="auto"/>
              <w:left w:val="single" w:sz="4" w:space="0" w:color="auto"/>
              <w:bottom w:val="single" w:sz="4" w:space="0" w:color="auto"/>
              <w:right w:val="single" w:sz="4" w:space="0" w:color="auto"/>
            </w:tcBorders>
          </w:tcPr>
          <w:p w:rsidR="00E83978" w:rsidRPr="002766BD" w:rsidRDefault="00FC3CFD" w:rsidP="000D2350">
            <w:pPr>
              <w:rPr>
                <w:color w:val="000000"/>
                <w:sz w:val="24"/>
                <w:szCs w:val="24"/>
              </w:rPr>
            </w:pPr>
            <w:r w:rsidRPr="002766BD">
              <w:rPr>
                <w:color w:val="000000"/>
                <w:sz w:val="24"/>
                <w:szCs w:val="24"/>
              </w:rPr>
              <w:t>1</w:t>
            </w:r>
          </w:p>
        </w:tc>
        <w:tc>
          <w:tcPr>
            <w:tcW w:w="927" w:type="dxa"/>
            <w:tcBorders>
              <w:top w:val="single" w:sz="4" w:space="0" w:color="auto"/>
              <w:left w:val="single" w:sz="4" w:space="0" w:color="auto"/>
              <w:bottom w:val="single" w:sz="4" w:space="0" w:color="auto"/>
              <w:right w:val="single" w:sz="4" w:space="0" w:color="auto"/>
            </w:tcBorders>
          </w:tcPr>
          <w:p w:rsidR="00E83978" w:rsidRPr="002766BD" w:rsidRDefault="00B60923" w:rsidP="000D2350">
            <w:pPr>
              <w:rPr>
                <w:color w:val="000000"/>
                <w:sz w:val="24"/>
                <w:szCs w:val="24"/>
              </w:rPr>
            </w:pPr>
            <w:r w:rsidRPr="002766BD">
              <w:rPr>
                <w:color w:val="000000"/>
                <w:sz w:val="24"/>
                <w:szCs w:val="24"/>
              </w:rPr>
              <w:t>1</w:t>
            </w:r>
          </w:p>
        </w:tc>
        <w:tc>
          <w:tcPr>
            <w:tcW w:w="817" w:type="dxa"/>
            <w:tcBorders>
              <w:top w:val="single" w:sz="4" w:space="0" w:color="auto"/>
              <w:left w:val="single" w:sz="4" w:space="0" w:color="auto"/>
              <w:bottom w:val="single" w:sz="4" w:space="0" w:color="auto"/>
              <w:right w:val="single" w:sz="4" w:space="0" w:color="auto"/>
            </w:tcBorders>
          </w:tcPr>
          <w:p w:rsidR="00E83978" w:rsidRPr="002766BD" w:rsidRDefault="00FC3CFD" w:rsidP="000D2350">
            <w:pPr>
              <w:rPr>
                <w:color w:val="000000"/>
                <w:sz w:val="24"/>
                <w:szCs w:val="24"/>
              </w:rPr>
            </w:pPr>
            <w:r w:rsidRPr="002766BD">
              <w:rPr>
                <w:color w:val="000000"/>
                <w:sz w:val="24"/>
                <w:szCs w:val="24"/>
              </w:rPr>
              <w:t>1</w:t>
            </w:r>
          </w:p>
        </w:tc>
      </w:tr>
      <w:tr w:rsidR="00FC3CFD" w:rsidRPr="00FC3CFD" w:rsidTr="00CD2705">
        <w:tc>
          <w:tcPr>
            <w:tcW w:w="3358" w:type="dxa"/>
            <w:vMerge w:val="restart"/>
            <w:tcBorders>
              <w:top w:val="single" w:sz="4" w:space="0" w:color="auto"/>
              <w:left w:val="single" w:sz="4" w:space="0" w:color="auto"/>
              <w:right w:val="single" w:sz="4" w:space="0" w:color="auto"/>
            </w:tcBorders>
          </w:tcPr>
          <w:p w:rsidR="00FC3CFD" w:rsidRPr="002766BD" w:rsidRDefault="00FC3CFD" w:rsidP="000D2350">
            <w:pPr>
              <w:rPr>
                <w:b/>
                <w:color w:val="000000"/>
                <w:sz w:val="24"/>
                <w:szCs w:val="24"/>
              </w:rPr>
            </w:pPr>
            <w:r w:rsidRPr="002766BD">
              <w:rPr>
                <w:b/>
                <w:color w:val="000000"/>
                <w:sz w:val="24"/>
                <w:szCs w:val="24"/>
              </w:rPr>
              <w:t>Социальное</w:t>
            </w:r>
          </w:p>
        </w:tc>
        <w:tc>
          <w:tcPr>
            <w:tcW w:w="4688"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r w:rsidRPr="002766BD">
              <w:rPr>
                <w:color w:val="000000"/>
                <w:sz w:val="24"/>
                <w:szCs w:val="24"/>
              </w:rPr>
              <w:t>Безопасность жизнедеятельности</w:t>
            </w:r>
          </w:p>
        </w:tc>
        <w:tc>
          <w:tcPr>
            <w:tcW w:w="963"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r w:rsidRPr="002766BD">
              <w:rPr>
                <w:color w:val="000000"/>
                <w:sz w:val="24"/>
                <w:szCs w:val="24"/>
              </w:rPr>
              <w:t>1</w:t>
            </w:r>
          </w:p>
        </w:tc>
        <w:tc>
          <w:tcPr>
            <w:tcW w:w="927"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r w:rsidRPr="002766BD">
              <w:rPr>
                <w:color w:val="000000"/>
                <w:sz w:val="24"/>
                <w:szCs w:val="24"/>
              </w:rPr>
              <w:t>1</w:t>
            </w:r>
          </w:p>
        </w:tc>
        <w:tc>
          <w:tcPr>
            <w:tcW w:w="817"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p>
        </w:tc>
      </w:tr>
      <w:tr w:rsidR="00FC3CFD" w:rsidRPr="00FC3CFD" w:rsidTr="00CD2705">
        <w:tc>
          <w:tcPr>
            <w:tcW w:w="3358" w:type="dxa"/>
            <w:vMerge/>
            <w:tcBorders>
              <w:left w:val="single" w:sz="4" w:space="0" w:color="auto"/>
              <w:bottom w:val="single" w:sz="4" w:space="0" w:color="auto"/>
              <w:right w:val="single" w:sz="4" w:space="0" w:color="auto"/>
            </w:tcBorders>
          </w:tcPr>
          <w:p w:rsidR="00FC3CFD" w:rsidRPr="002766BD" w:rsidRDefault="00FC3CFD" w:rsidP="000D2350">
            <w:pPr>
              <w:rPr>
                <w:b/>
                <w:color w:val="00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r w:rsidRPr="002766BD">
              <w:rPr>
                <w:color w:val="000000"/>
                <w:sz w:val="24"/>
                <w:szCs w:val="24"/>
              </w:rPr>
              <w:t>Россия-мои горизонты</w:t>
            </w:r>
          </w:p>
        </w:tc>
        <w:tc>
          <w:tcPr>
            <w:tcW w:w="963"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r w:rsidRPr="002766BD">
              <w:rPr>
                <w:color w:val="000000"/>
                <w:sz w:val="24"/>
                <w:szCs w:val="24"/>
              </w:rPr>
              <w:t>1</w:t>
            </w:r>
          </w:p>
        </w:tc>
        <w:tc>
          <w:tcPr>
            <w:tcW w:w="927"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r w:rsidRPr="002766BD">
              <w:rPr>
                <w:color w:val="000000"/>
                <w:sz w:val="24"/>
                <w:szCs w:val="24"/>
              </w:rPr>
              <w:t>1</w:t>
            </w:r>
          </w:p>
        </w:tc>
        <w:tc>
          <w:tcPr>
            <w:tcW w:w="817"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r w:rsidRPr="002766BD">
              <w:rPr>
                <w:color w:val="000000"/>
                <w:sz w:val="24"/>
                <w:szCs w:val="24"/>
              </w:rPr>
              <w:t>1</w:t>
            </w:r>
          </w:p>
        </w:tc>
      </w:tr>
      <w:tr w:rsidR="00FC3CFD" w:rsidRPr="00FC3CFD" w:rsidTr="005E1D90">
        <w:trPr>
          <w:trHeight w:val="255"/>
        </w:trPr>
        <w:tc>
          <w:tcPr>
            <w:tcW w:w="3358" w:type="dxa"/>
            <w:vMerge w:val="restart"/>
            <w:tcBorders>
              <w:top w:val="single" w:sz="4" w:space="0" w:color="auto"/>
              <w:left w:val="single" w:sz="4" w:space="0" w:color="auto"/>
              <w:right w:val="single" w:sz="4" w:space="0" w:color="auto"/>
            </w:tcBorders>
          </w:tcPr>
          <w:p w:rsidR="00FC3CFD" w:rsidRPr="002766BD" w:rsidRDefault="00FC3CFD" w:rsidP="000D2350">
            <w:pPr>
              <w:rPr>
                <w:b/>
                <w:color w:val="000000"/>
                <w:sz w:val="24"/>
                <w:szCs w:val="24"/>
              </w:rPr>
            </w:pPr>
            <w:proofErr w:type="spellStart"/>
            <w:r w:rsidRPr="002766BD">
              <w:rPr>
                <w:b/>
                <w:color w:val="000000"/>
                <w:sz w:val="24"/>
                <w:szCs w:val="24"/>
              </w:rPr>
              <w:t>Общеинтеллектуальное</w:t>
            </w:r>
            <w:proofErr w:type="spellEnd"/>
          </w:p>
        </w:tc>
        <w:tc>
          <w:tcPr>
            <w:tcW w:w="4688"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r w:rsidRPr="002766BD">
              <w:rPr>
                <w:color w:val="000000"/>
                <w:sz w:val="24"/>
                <w:szCs w:val="24"/>
              </w:rPr>
              <w:t>Основы программирования</w:t>
            </w:r>
          </w:p>
        </w:tc>
        <w:tc>
          <w:tcPr>
            <w:tcW w:w="963"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r w:rsidRPr="002766BD">
              <w:rPr>
                <w:color w:val="000000"/>
                <w:sz w:val="24"/>
                <w:szCs w:val="24"/>
              </w:rPr>
              <w:t>2</w:t>
            </w:r>
          </w:p>
        </w:tc>
        <w:tc>
          <w:tcPr>
            <w:tcW w:w="927"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r w:rsidRPr="002766BD">
              <w:rPr>
                <w:color w:val="000000"/>
                <w:sz w:val="24"/>
                <w:szCs w:val="24"/>
              </w:rPr>
              <w:t>2</w:t>
            </w:r>
          </w:p>
        </w:tc>
        <w:tc>
          <w:tcPr>
            <w:tcW w:w="817"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r w:rsidRPr="002766BD">
              <w:rPr>
                <w:color w:val="000000"/>
                <w:sz w:val="24"/>
                <w:szCs w:val="24"/>
              </w:rPr>
              <w:t>2</w:t>
            </w:r>
          </w:p>
        </w:tc>
      </w:tr>
      <w:tr w:rsidR="00FC3CFD" w:rsidRPr="00FC3CFD" w:rsidTr="005E1D90">
        <w:trPr>
          <w:trHeight w:val="255"/>
        </w:trPr>
        <w:tc>
          <w:tcPr>
            <w:tcW w:w="3358" w:type="dxa"/>
            <w:vMerge/>
            <w:tcBorders>
              <w:left w:val="single" w:sz="4" w:space="0" w:color="auto"/>
              <w:bottom w:val="single" w:sz="4" w:space="0" w:color="auto"/>
              <w:right w:val="single" w:sz="4" w:space="0" w:color="auto"/>
            </w:tcBorders>
          </w:tcPr>
          <w:p w:rsidR="00FC3CFD" w:rsidRPr="002766BD" w:rsidRDefault="00FC3CFD" w:rsidP="000D2350">
            <w:pPr>
              <w:rPr>
                <w:b/>
                <w:color w:val="00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r w:rsidRPr="002766BD">
              <w:rPr>
                <w:color w:val="000000"/>
                <w:sz w:val="24"/>
                <w:szCs w:val="24"/>
              </w:rPr>
              <w:t>Черчение</w:t>
            </w:r>
          </w:p>
        </w:tc>
        <w:tc>
          <w:tcPr>
            <w:tcW w:w="963"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r w:rsidRPr="002766BD">
              <w:rPr>
                <w:color w:val="000000"/>
                <w:sz w:val="24"/>
                <w:szCs w:val="24"/>
              </w:rPr>
              <w:t>1</w:t>
            </w:r>
          </w:p>
        </w:tc>
        <w:tc>
          <w:tcPr>
            <w:tcW w:w="927"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r w:rsidRPr="002766BD">
              <w:rPr>
                <w:color w:val="000000"/>
                <w:sz w:val="24"/>
                <w:szCs w:val="24"/>
              </w:rPr>
              <w:t>1</w:t>
            </w:r>
          </w:p>
        </w:tc>
        <w:tc>
          <w:tcPr>
            <w:tcW w:w="817" w:type="dxa"/>
            <w:tcBorders>
              <w:top w:val="single" w:sz="4" w:space="0" w:color="auto"/>
              <w:left w:val="single" w:sz="4" w:space="0" w:color="auto"/>
              <w:bottom w:val="single" w:sz="4" w:space="0" w:color="auto"/>
              <w:right w:val="single" w:sz="4" w:space="0" w:color="auto"/>
            </w:tcBorders>
          </w:tcPr>
          <w:p w:rsidR="00FC3CFD" w:rsidRPr="002766BD" w:rsidRDefault="00FC3CFD" w:rsidP="000D2350">
            <w:pPr>
              <w:rPr>
                <w:color w:val="000000"/>
                <w:sz w:val="24"/>
                <w:szCs w:val="24"/>
              </w:rPr>
            </w:pPr>
          </w:p>
        </w:tc>
      </w:tr>
      <w:tr w:rsidR="00FC3CFD" w:rsidRPr="00FC3CFD" w:rsidTr="00FC3CFD">
        <w:tc>
          <w:tcPr>
            <w:tcW w:w="3358" w:type="dxa"/>
            <w:tcBorders>
              <w:top w:val="single" w:sz="4" w:space="0" w:color="auto"/>
              <w:left w:val="single" w:sz="4" w:space="0" w:color="auto"/>
              <w:bottom w:val="single" w:sz="4" w:space="0" w:color="auto"/>
              <w:right w:val="single" w:sz="4" w:space="0" w:color="auto"/>
            </w:tcBorders>
          </w:tcPr>
          <w:p w:rsidR="00FC3CFD" w:rsidRPr="002766BD" w:rsidRDefault="00FC3CFD" w:rsidP="00FC3CFD">
            <w:pPr>
              <w:rPr>
                <w:b/>
                <w:color w:val="000000"/>
                <w:sz w:val="24"/>
                <w:szCs w:val="24"/>
              </w:rPr>
            </w:pPr>
            <w:r w:rsidRPr="002766BD">
              <w:rPr>
                <w:b/>
                <w:color w:val="000000"/>
                <w:sz w:val="24"/>
                <w:szCs w:val="24"/>
              </w:rPr>
              <w:t>Общекультурное</w:t>
            </w:r>
          </w:p>
        </w:tc>
        <w:tc>
          <w:tcPr>
            <w:tcW w:w="4688" w:type="dxa"/>
            <w:tcBorders>
              <w:top w:val="single" w:sz="4" w:space="0" w:color="auto"/>
              <w:left w:val="single" w:sz="4" w:space="0" w:color="auto"/>
              <w:bottom w:val="single" w:sz="4" w:space="0" w:color="auto"/>
              <w:right w:val="single" w:sz="4" w:space="0" w:color="auto"/>
            </w:tcBorders>
          </w:tcPr>
          <w:p w:rsidR="00FC3CFD" w:rsidRPr="002766BD" w:rsidRDefault="00FC3CFD" w:rsidP="00FC3CFD">
            <w:pPr>
              <w:rPr>
                <w:color w:val="000000"/>
                <w:sz w:val="24"/>
                <w:szCs w:val="24"/>
              </w:rPr>
            </w:pPr>
            <w:r w:rsidRPr="002766BD">
              <w:rPr>
                <w:color w:val="000000"/>
                <w:sz w:val="24"/>
                <w:szCs w:val="24"/>
              </w:rPr>
              <w:t>Театр военной песни</w:t>
            </w:r>
          </w:p>
        </w:tc>
        <w:tc>
          <w:tcPr>
            <w:tcW w:w="963" w:type="dxa"/>
            <w:tcBorders>
              <w:top w:val="single" w:sz="4" w:space="0" w:color="auto"/>
              <w:left w:val="single" w:sz="4" w:space="0" w:color="auto"/>
              <w:bottom w:val="single" w:sz="4" w:space="0" w:color="auto"/>
              <w:right w:val="single" w:sz="4" w:space="0" w:color="auto"/>
            </w:tcBorders>
          </w:tcPr>
          <w:p w:rsidR="00FC3CFD" w:rsidRPr="002766BD" w:rsidRDefault="00FC3CFD" w:rsidP="00FC3CFD">
            <w:pPr>
              <w:rPr>
                <w:color w:val="000000"/>
                <w:sz w:val="24"/>
                <w:szCs w:val="24"/>
              </w:rPr>
            </w:pPr>
          </w:p>
        </w:tc>
        <w:tc>
          <w:tcPr>
            <w:tcW w:w="927" w:type="dxa"/>
            <w:tcBorders>
              <w:top w:val="single" w:sz="4" w:space="0" w:color="auto"/>
              <w:left w:val="single" w:sz="4" w:space="0" w:color="auto"/>
              <w:bottom w:val="single" w:sz="4" w:space="0" w:color="auto"/>
              <w:right w:val="single" w:sz="4" w:space="0" w:color="auto"/>
            </w:tcBorders>
          </w:tcPr>
          <w:p w:rsidR="00FC3CFD" w:rsidRPr="002766BD" w:rsidRDefault="00FC3CFD" w:rsidP="00FC3CFD">
            <w:pPr>
              <w:rPr>
                <w:color w:val="000000"/>
                <w:sz w:val="24"/>
                <w:szCs w:val="24"/>
              </w:rPr>
            </w:pPr>
          </w:p>
        </w:tc>
        <w:tc>
          <w:tcPr>
            <w:tcW w:w="817" w:type="dxa"/>
            <w:tcBorders>
              <w:top w:val="single" w:sz="4" w:space="0" w:color="auto"/>
              <w:left w:val="single" w:sz="4" w:space="0" w:color="auto"/>
              <w:bottom w:val="single" w:sz="4" w:space="0" w:color="auto"/>
              <w:right w:val="single" w:sz="4" w:space="0" w:color="auto"/>
            </w:tcBorders>
          </w:tcPr>
          <w:p w:rsidR="00FC3CFD" w:rsidRPr="002766BD" w:rsidRDefault="00FC3CFD" w:rsidP="00FC3CFD">
            <w:pPr>
              <w:rPr>
                <w:color w:val="000000"/>
                <w:sz w:val="24"/>
                <w:szCs w:val="24"/>
              </w:rPr>
            </w:pPr>
            <w:r w:rsidRPr="002766BD">
              <w:rPr>
                <w:color w:val="000000"/>
                <w:sz w:val="24"/>
                <w:szCs w:val="24"/>
              </w:rPr>
              <w:t>1</w:t>
            </w:r>
          </w:p>
        </w:tc>
      </w:tr>
      <w:tr w:rsidR="00FC3CFD" w:rsidRPr="00FC3CFD" w:rsidTr="00FC3CFD">
        <w:tc>
          <w:tcPr>
            <w:tcW w:w="3358" w:type="dxa"/>
            <w:tcBorders>
              <w:top w:val="single" w:sz="4" w:space="0" w:color="auto"/>
              <w:left w:val="single" w:sz="4" w:space="0" w:color="auto"/>
              <w:bottom w:val="single" w:sz="4" w:space="0" w:color="auto"/>
              <w:right w:val="single" w:sz="4" w:space="0" w:color="auto"/>
            </w:tcBorders>
          </w:tcPr>
          <w:p w:rsidR="00B60923" w:rsidRPr="002766BD" w:rsidRDefault="00B60923" w:rsidP="000D2350">
            <w:pPr>
              <w:rPr>
                <w:b/>
                <w:color w:val="00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B60923" w:rsidRPr="002766BD" w:rsidRDefault="00B60923" w:rsidP="000D2350">
            <w:pPr>
              <w:rPr>
                <w:b/>
                <w:color w:val="000000"/>
                <w:sz w:val="24"/>
                <w:szCs w:val="24"/>
              </w:rPr>
            </w:pPr>
          </w:p>
        </w:tc>
        <w:tc>
          <w:tcPr>
            <w:tcW w:w="963" w:type="dxa"/>
            <w:tcBorders>
              <w:top w:val="single" w:sz="4" w:space="0" w:color="auto"/>
              <w:left w:val="single" w:sz="4" w:space="0" w:color="auto"/>
              <w:bottom w:val="single" w:sz="4" w:space="0" w:color="auto"/>
              <w:right w:val="single" w:sz="4" w:space="0" w:color="auto"/>
            </w:tcBorders>
          </w:tcPr>
          <w:p w:rsidR="00B60923" w:rsidRPr="002766BD" w:rsidRDefault="00FC3CFD" w:rsidP="000D2350">
            <w:pPr>
              <w:rPr>
                <w:b/>
                <w:color w:val="000000"/>
                <w:sz w:val="24"/>
                <w:szCs w:val="24"/>
              </w:rPr>
            </w:pPr>
            <w:r w:rsidRPr="002766BD">
              <w:rPr>
                <w:b/>
                <w:color w:val="000000"/>
                <w:sz w:val="24"/>
                <w:szCs w:val="24"/>
              </w:rPr>
              <w:t>9</w:t>
            </w:r>
          </w:p>
        </w:tc>
        <w:tc>
          <w:tcPr>
            <w:tcW w:w="927" w:type="dxa"/>
            <w:tcBorders>
              <w:top w:val="single" w:sz="4" w:space="0" w:color="auto"/>
              <w:left w:val="single" w:sz="4" w:space="0" w:color="auto"/>
              <w:bottom w:val="single" w:sz="4" w:space="0" w:color="auto"/>
              <w:right w:val="single" w:sz="4" w:space="0" w:color="auto"/>
            </w:tcBorders>
          </w:tcPr>
          <w:p w:rsidR="00B60923" w:rsidRPr="002766BD" w:rsidRDefault="00FC3CFD" w:rsidP="000D2350">
            <w:pPr>
              <w:rPr>
                <w:b/>
                <w:color w:val="000000"/>
                <w:sz w:val="24"/>
                <w:szCs w:val="24"/>
              </w:rPr>
            </w:pPr>
            <w:r w:rsidRPr="002766BD">
              <w:rPr>
                <w:b/>
                <w:color w:val="000000"/>
                <w:sz w:val="24"/>
                <w:szCs w:val="24"/>
              </w:rPr>
              <w:t>9</w:t>
            </w:r>
          </w:p>
        </w:tc>
        <w:tc>
          <w:tcPr>
            <w:tcW w:w="817" w:type="dxa"/>
            <w:tcBorders>
              <w:top w:val="single" w:sz="4" w:space="0" w:color="auto"/>
              <w:left w:val="single" w:sz="4" w:space="0" w:color="auto"/>
              <w:bottom w:val="single" w:sz="4" w:space="0" w:color="auto"/>
              <w:right w:val="single" w:sz="4" w:space="0" w:color="auto"/>
            </w:tcBorders>
          </w:tcPr>
          <w:p w:rsidR="00B60923" w:rsidRPr="002766BD" w:rsidRDefault="00B2094E" w:rsidP="000D2350">
            <w:pPr>
              <w:rPr>
                <w:b/>
                <w:color w:val="000000"/>
                <w:sz w:val="24"/>
                <w:szCs w:val="24"/>
              </w:rPr>
            </w:pPr>
            <w:r w:rsidRPr="002766BD">
              <w:rPr>
                <w:b/>
                <w:color w:val="000000"/>
                <w:sz w:val="24"/>
                <w:szCs w:val="24"/>
              </w:rPr>
              <w:t>10</w:t>
            </w:r>
          </w:p>
        </w:tc>
      </w:tr>
    </w:tbl>
    <w:p w:rsidR="00FF1178" w:rsidRPr="002766BD" w:rsidRDefault="00FF1178" w:rsidP="00EC4423">
      <w:pPr>
        <w:rPr>
          <w:b/>
          <w:color w:val="000000"/>
          <w:sz w:val="24"/>
          <w:szCs w:val="24"/>
        </w:rPr>
      </w:pPr>
    </w:p>
    <w:p w:rsidR="00082EBA" w:rsidRPr="00E24DB8" w:rsidRDefault="00762738" w:rsidP="00EC4423">
      <w:pPr>
        <w:rPr>
          <w:color w:val="FF0000"/>
          <w:sz w:val="24"/>
          <w:szCs w:val="24"/>
        </w:rPr>
      </w:pPr>
      <w:r w:rsidRPr="00E24DB8">
        <w:rPr>
          <w:color w:val="FF0000"/>
          <w:sz w:val="24"/>
          <w:szCs w:val="24"/>
        </w:rPr>
        <w:t xml:space="preserve">    </w:t>
      </w:r>
      <w:r w:rsidR="0053578B" w:rsidRPr="00E24DB8">
        <w:rPr>
          <w:color w:val="FF0000"/>
          <w:sz w:val="24"/>
          <w:szCs w:val="24"/>
        </w:rPr>
        <w:t xml:space="preserve">                            </w:t>
      </w:r>
      <w:r w:rsidR="00DE458B" w:rsidRPr="00E24DB8">
        <w:rPr>
          <w:color w:val="FF0000"/>
          <w:sz w:val="24"/>
          <w:szCs w:val="24"/>
        </w:rPr>
        <w:t xml:space="preserve">        </w:t>
      </w:r>
      <w:r w:rsidRPr="00E24DB8">
        <w:rPr>
          <w:color w:val="FF0000"/>
          <w:sz w:val="24"/>
          <w:szCs w:val="24"/>
        </w:rPr>
        <w:t xml:space="preserve">  </w:t>
      </w:r>
    </w:p>
    <w:tbl>
      <w:tblPr>
        <w:tblW w:w="10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4688"/>
        <w:gridCol w:w="963"/>
        <w:gridCol w:w="927"/>
        <w:gridCol w:w="817"/>
      </w:tblGrid>
      <w:tr w:rsidR="00FF1178" w:rsidRPr="00FF1178" w:rsidTr="00FC3CFD">
        <w:tc>
          <w:tcPr>
            <w:tcW w:w="3358" w:type="dxa"/>
            <w:tcBorders>
              <w:top w:val="single" w:sz="4" w:space="0" w:color="auto"/>
              <w:left w:val="single" w:sz="4" w:space="0" w:color="auto"/>
              <w:bottom w:val="single" w:sz="4" w:space="0" w:color="auto"/>
              <w:right w:val="single" w:sz="4" w:space="0" w:color="auto"/>
            </w:tcBorders>
          </w:tcPr>
          <w:p w:rsidR="00F36268" w:rsidRPr="002766BD" w:rsidRDefault="00F36268" w:rsidP="000D2350">
            <w:pPr>
              <w:rPr>
                <w:b/>
                <w:color w:val="000000"/>
                <w:sz w:val="24"/>
                <w:szCs w:val="24"/>
              </w:rPr>
            </w:pPr>
            <w:r w:rsidRPr="002766BD">
              <w:rPr>
                <w:b/>
                <w:color w:val="000000"/>
                <w:sz w:val="24"/>
                <w:szCs w:val="24"/>
              </w:rPr>
              <w:t>Направления</w:t>
            </w:r>
          </w:p>
        </w:tc>
        <w:tc>
          <w:tcPr>
            <w:tcW w:w="4688" w:type="dxa"/>
            <w:tcBorders>
              <w:top w:val="single" w:sz="4" w:space="0" w:color="auto"/>
              <w:left w:val="single" w:sz="4" w:space="0" w:color="auto"/>
              <w:bottom w:val="single" w:sz="4" w:space="0" w:color="auto"/>
              <w:right w:val="single" w:sz="4" w:space="0" w:color="auto"/>
            </w:tcBorders>
          </w:tcPr>
          <w:p w:rsidR="00F36268" w:rsidRPr="002766BD" w:rsidRDefault="00F36268" w:rsidP="000D2350">
            <w:pPr>
              <w:rPr>
                <w:b/>
                <w:color w:val="000000"/>
                <w:sz w:val="24"/>
                <w:szCs w:val="24"/>
              </w:rPr>
            </w:pPr>
            <w:r w:rsidRPr="002766BD">
              <w:rPr>
                <w:b/>
                <w:color w:val="000000"/>
                <w:sz w:val="24"/>
                <w:szCs w:val="24"/>
              </w:rPr>
              <w:t xml:space="preserve">Название </w:t>
            </w:r>
          </w:p>
        </w:tc>
        <w:tc>
          <w:tcPr>
            <w:tcW w:w="963" w:type="dxa"/>
            <w:tcBorders>
              <w:top w:val="single" w:sz="4" w:space="0" w:color="auto"/>
              <w:left w:val="single" w:sz="4" w:space="0" w:color="auto"/>
              <w:bottom w:val="single" w:sz="4" w:space="0" w:color="auto"/>
              <w:right w:val="single" w:sz="4" w:space="0" w:color="auto"/>
            </w:tcBorders>
          </w:tcPr>
          <w:p w:rsidR="00F36268" w:rsidRPr="002766BD" w:rsidRDefault="00F36268" w:rsidP="000D2350">
            <w:pPr>
              <w:rPr>
                <w:b/>
                <w:color w:val="000000"/>
                <w:sz w:val="24"/>
                <w:szCs w:val="24"/>
              </w:rPr>
            </w:pPr>
            <w:r w:rsidRPr="002766BD">
              <w:rPr>
                <w:b/>
                <w:color w:val="000000"/>
                <w:sz w:val="24"/>
                <w:szCs w:val="24"/>
              </w:rPr>
              <w:t>8А</w:t>
            </w:r>
          </w:p>
        </w:tc>
        <w:tc>
          <w:tcPr>
            <w:tcW w:w="927" w:type="dxa"/>
            <w:tcBorders>
              <w:top w:val="single" w:sz="4" w:space="0" w:color="auto"/>
              <w:left w:val="single" w:sz="4" w:space="0" w:color="auto"/>
              <w:bottom w:val="single" w:sz="4" w:space="0" w:color="auto"/>
              <w:right w:val="single" w:sz="4" w:space="0" w:color="auto"/>
            </w:tcBorders>
          </w:tcPr>
          <w:p w:rsidR="00F36268" w:rsidRPr="002766BD" w:rsidRDefault="00F36268" w:rsidP="000D2350">
            <w:pPr>
              <w:rPr>
                <w:b/>
                <w:color w:val="000000"/>
                <w:sz w:val="24"/>
                <w:szCs w:val="24"/>
              </w:rPr>
            </w:pPr>
            <w:r w:rsidRPr="002766BD">
              <w:rPr>
                <w:b/>
                <w:color w:val="000000"/>
                <w:sz w:val="24"/>
                <w:szCs w:val="24"/>
              </w:rPr>
              <w:t>8Б</w:t>
            </w:r>
          </w:p>
        </w:tc>
        <w:tc>
          <w:tcPr>
            <w:tcW w:w="817" w:type="dxa"/>
            <w:tcBorders>
              <w:top w:val="single" w:sz="4" w:space="0" w:color="auto"/>
              <w:left w:val="single" w:sz="4" w:space="0" w:color="auto"/>
              <w:bottom w:val="single" w:sz="4" w:space="0" w:color="auto"/>
              <w:right w:val="single" w:sz="4" w:space="0" w:color="auto"/>
            </w:tcBorders>
          </w:tcPr>
          <w:p w:rsidR="00F36268" w:rsidRPr="002766BD" w:rsidRDefault="00F36268" w:rsidP="000D2350">
            <w:pPr>
              <w:rPr>
                <w:b/>
                <w:color w:val="000000"/>
                <w:sz w:val="24"/>
                <w:szCs w:val="24"/>
              </w:rPr>
            </w:pPr>
            <w:r w:rsidRPr="002766BD">
              <w:rPr>
                <w:b/>
                <w:color w:val="000000"/>
                <w:sz w:val="24"/>
                <w:szCs w:val="24"/>
              </w:rPr>
              <w:t>8В</w:t>
            </w:r>
          </w:p>
        </w:tc>
      </w:tr>
      <w:tr w:rsidR="00FF1178" w:rsidRPr="00FF1178" w:rsidTr="009A0D10">
        <w:tc>
          <w:tcPr>
            <w:tcW w:w="3358" w:type="dxa"/>
            <w:vMerge w:val="restart"/>
            <w:tcBorders>
              <w:top w:val="single" w:sz="4" w:space="0" w:color="auto"/>
              <w:left w:val="single" w:sz="4" w:space="0" w:color="auto"/>
              <w:right w:val="single" w:sz="4" w:space="0" w:color="auto"/>
            </w:tcBorders>
          </w:tcPr>
          <w:p w:rsidR="00FF1178" w:rsidRPr="002766BD" w:rsidRDefault="00FF1178" w:rsidP="000D2350">
            <w:pPr>
              <w:rPr>
                <w:b/>
                <w:color w:val="000000"/>
                <w:sz w:val="24"/>
                <w:szCs w:val="24"/>
              </w:rPr>
            </w:pPr>
            <w:r w:rsidRPr="002766BD">
              <w:rPr>
                <w:b/>
                <w:color w:val="000000"/>
                <w:sz w:val="24"/>
                <w:szCs w:val="24"/>
              </w:rPr>
              <w:t>Спортивно-оздоровительное</w:t>
            </w:r>
          </w:p>
        </w:tc>
        <w:tc>
          <w:tcPr>
            <w:tcW w:w="4688"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r w:rsidRPr="002766BD">
              <w:rPr>
                <w:color w:val="000000"/>
                <w:sz w:val="24"/>
                <w:szCs w:val="24"/>
              </w:rPr>
              <w:t>Легкая атлетика</w:t>
            </w:r>
          </w:p>
        </w:tc>
        <w:tc>
          <w:tcPr>
            <w:tcW w:w="963"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p>
        </w:tc>
        <w:tc>
          <w:tcPr>
            <w:tcW w:w="927"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p>
        </w:tc>
        <w:tc>
          <w:tcPr>
            <w:tcW w:w="817"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r w:rsidRPr="002766BD">
              <w:rPr>
                <w:color w:val="000000"/>
                <w:sz w:val="24"/>
                <w:szCs w:val="24"/>
              </w:rPr>
              <w:t>2</w:t>
            </w:r>
          </w:p>
        </w:tc>
      </w:tr>
      <w:tr w:rsidR="00FF1178" w:rsidRPr="00FF1178" w:rsidTr="009A0D10">
        <w:tc>
          <w:tcPr>
            <w:tcW w:w="3358" w:type="dxa"/>
            <w:vMerge/>
            <w:tcBorders>
              <w:left w:val="single" w:sz="4" w:space="0" w:color="auto"/>
              <w:right w:val="single" w:sz="4" w:space="0" w:color="auto"/>
            </w:tcBorders>
          </w:tcPr>
          <w:p w:rsidR="00FF1178" w:rsidRPr="002766BD" w:rsidRDefault="00FF1178" w:rsidP="000D2350">
            <w:pPr>
              <w:rPr>
                <w:b/>
                <w:color w:val="00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r w:rsidRPr="002766BD">
              <w:rPr>
                <w:color w:val="000000"/>
                <w:sz w:val="24"/>
                <w:szCs w:val="24"/>
              </w:rPr>
              <w:t>Баскетбол</w:t>
            </w:r>
          </w:p>
        </w:tc>
        <w:tc>
          <w:tcPr>
            <w:tcW w:w="963"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r w:rsidRPr="002766BD">
              <w:rPr>
                <w:color w:val="000000"/>
                <w:sz w:val="24"/>
                <w:szCs w:val="24"/>
              </w:rPr>
              <w:t>2</w:t>
            </w:r>
          </w:p>
        </w:tc>
        <w:tc>
          <w:tcPr>
            <w:tcW w:w="927"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r w:rsidRPr="002766BD">
              <w:rPr>
                <w:color w:val="000000"/>
                <w:sz w:val="24"/>
                <w:szCs w:val="24"/>
              </w:rPr>
              <w:t>2</w:t>
            </w:r>
          </w:p>
        </w:tc>
        <w:tc>
          <w:tcPr>
            <w:tcW w:w="817"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p>
        </w:tc>
      </w:tr>
      <w:tr w:rsidR="00FF1178" w:rsidRPr="00FF1178" w:rsidTr="009A0D10">
        <w:tc>
          <w:tcPr>
            <w:tcW w:w="3358" w:type="dxa"/>
            <w:vMerge/>
            <w:tcBorders>
              <w:left w:val="single" w:sz="4" w:space="0" w:color="auto"/>
              <w:right w:val="single" w:sz="4" w:space="0" w:color="auto"/>
            </w:tcBorders>
          </w:tcPr>
          <w:p w:rsidR="00FF1178" w:rsidRPr="002766BD" w:rsidRDefault="00FF1178" w:rsidP="000D2350">
            <w:pPr>
              <w:rPr>
                <w:b/>
                <w:color w:val="00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r w:rsidRPr="002766BD">
              <w:rPr>
                <w:color w:val="000000"/>
                <w:sz w:val="24"/>
                <w:szCs w:val="24"/>
              </w:rPr>
              <w:t>Пулевая стрельба</w:t>
            </w:r>
          </w:p>
        </w:tc>
        <w:tc>
          <w:tcPr>
            <w:tcW w:w="963"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r w:rsidRPr="002766BD">
              <w:rPr>
                <w:color w:val="000000"/>
                <w:sz w:val="24"/>
                <w:szCs w:val="24"/>
              </w:rPr>
              <w:t>2</w:t>
            </w:r>
          </w:p>
        </w:tc>
        <w:tc>
          <w:tcPr>
            <w:tcW w:w="927"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p>
        </w:tc>
        <w:tc>
          <w:tcPr>
            <w:tcW w:w="817"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p>
        </w:tc>
      </w:tr>
      <w:tr w:rsidR="00FF1178" w:rsidRPr="00FF1178" w:rsidTr="009A0D10">
        <w:tc>
          <w:tcPr>
            <w:tcW w:w="3358" w:type="dxa"/>
            <w:vMerge/>
            <w:tcBorders>
              <w:left w:val="single" w:sz="4" w:space="0" w:color="auto"/>
              <w:right w:val="single" w:sz="4" w:space="0" w:color="auto"/>
            </w:tcBorders>
          </w:tcPr>
          <w:p w:rsidR="00FF1178" w:rsidRPr="002766BD" w:rsidRDefault="00FF1178" w:rsidP="000D2350">
            <w:pPr>
              <w:rPr>
                <w:b/>
                <w:color w:val="00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r w:rsidRPr="002766BD">
              <w:rPr>
                <w:color w:val="000000"/>
                <w:sz w:val="24"/>
                <w:szCs w:val="24"/>
              </w:rPr>
              <w:t>Настольный теннис</w:t>
            </w:r>
          </w:p>
        </w:tc>
        <w:tc>
          <w:tcPr>
            <w:tcW w:w="963"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p>
        </w:tc>
        <w:tc>
          <w:tcPr>
            <w:tcW w:w="927"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r w:rsidRPr="002766BD">
              <w:rPr>
                <w:color w:val="000000"/>
                <w:sz w:val="24"/>
                <w:szCs w:val="24"/>
              </w:rPr>
              <w:t>1</w:t>
            </w:r>
          </w:p>
        </w:tc>
        <w:tc>
          <w:tcPr>
            <w:tcW w:w="817"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p>
        </w:tc>
      </w:tr>
      <w:tr w:rsidR="00FF1178" w:rsidRPr="00FF1178" w:rsidTr="009A0D10">
        <w:tc>
          <w:tcPr>
            <w:tcW w:w="3358" w:type="dxa"/>
            <w:vMerge/>
            <w:tcBorders>
              <w:left w:val="single" w:sz="4" w:space="0" w:color="auto"/>
              <w:right w:val="single" w:sz="4" w:space="0" w:color="auto"/>
            </w:tcBorders>
          </w:tcPr>
          <w:p w:rsidR="00FF1178" w:rsidRPr="002766BD" w:rsidRDefault="00FF1178" w:rsidP="000D2350">
            <w:pPr>
              <w:rPr>
                <w:b/>
                <w:color w:val="00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r w:rsidRPr="002766BD">
              <w:rPr>
                <w:color w:val="000000"/>
                <w:sz w:val="24"/>
                <w:szCs w:val="24"/>
              </w:rPr>
              <w:t>Шахматы</w:t>
            </w:r>
          </w:p>
        </w:tc>
        <w:tc>
          <w:tcPr>
            <w:tcW w:w="963"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p>
        </w:tc>
        <w:tc>
          <w:tcPr>
            <w:tcW w:w="927"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p>
        </w:tc>
        <w:tc>
          <w:tcPr>
            <w:tcW w:w="817"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r w:rsidRPr="002766BD">
              <w:rPr>
                <w:color w:val="000000"/>
                <w:sz w:val="24"/>
                <w:szCs w:val="24"/>
              </w:rPr>
              <w:t>1</w:t>
            </w:r>
          </w:p>
        </w:tc>
      </w:tr>
      <w:tr w:rsidR="00FF1178" w:rsidRPr="00FF1178" w:rsidTr="009A0D10">
        <w:tc>
          <w:tcPr>
            <w:tcW w:w="3358" w:type="dxa"/>
            <w:vMerge/>
            <w:tcBorders>
              <w:left w:val="single" w:sz="4" w:space="0" w:color="auto"/>
              <w:right w:val="single" w:sz="4" w:space="0" w:color="auto"/>
            </w:tcBorders>
          </w:tcPr>
          <w:p w:rsidR="00FF1178" w:rsidRPr="002766BD" w:rsidRDefault="00FF1178" w:rsidP="000D2350">
            <w:pPr>
              <w:rPr>
                <w:b/>
                <w:color w:val="00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r w:rsidRPr="002766BD">
              <w:rPr>
                <w:color w:val="000000"/>
                <w:sz w:val="24"/>
                <w:szCs w:val="24"/>
              </w:rPr>
              <w:t>Хоккей</w:t>
            </w:r>
          </w:p>
        </w:tc>
        <w:tc>
          <w:tcPr>
            <w:tcW w:w="963"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p>
        </w:tc>
        <w:tc>
          <w:tcPr>
            <w:tcW w:w="927"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r w:rsidRPr="002766BD">
              <w:rPr>
                <w:color w:val="000000"/>
                <w:sz w:val="24"/>
                <w:szCs w:val="24"/>
              </w:rPr>
              <w:t>1</w:t>
            </w:r>
          </w:p>
        </w:tc>
        <w:tc>
          <w:tcPr>
            <w:tcW w:w="817"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p>
        </w:tc>
      </w:tr>
      <w:tr w:rsidR="00FF1178" w:rsidRPr="00FF1178" w:rsidTr="009A0D10">
        <w:tc>
          <w:tcPr>
            <w:tcW w:w="3358" w:type="dxa"/>
            <w:vMerge/>
            <w:tcBorders>
              <w:left w:val="single" w:sz="4" w:space="0" w:color="auto"/>
              <w:bottom w:val="single" w:sz="4" w:space="0" w:color="auto"/>
              <w:right w:val="single" w:sz="4" w:space="0" w:color="auto"/>
            </w:tcBorders>
          </w:tcPr>
          <w:p w:rsidR="00FF1178" w:rsidRPr="002766BD" w:rsidRDefault="00FF1178" w:rsidP="000D2350">
            <w:pPr>
              <w:rPr>
                <w:b/>
                <w:color w:val="00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r w:rsidRPr="002766BD">
              <w:rPr>
                <w:color w:val="000000"/>
                <w:sz w:val="24"/>
                <w:szCs w:val="24"/>
              </w:rPr>
              <w:t>Футбол</w:t>
            </w:r>
          </w:p>
        </w:tc>
        <w:tc>
          <w:tcPr>
            <w:tcW w:w="963"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p>
        </w:tc>
        <w:tc>
          <w:tcPr>
            <w:tcW w:w="927"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p>
        </w:tc>
        <w:tc>
          <w:tcPr>
            <w:tcW w:w="817"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r w:rsidRPr="002766BD">
              <w:rPr>
                <w:color w:val="000000"/>
                <w:sz w:val="24"/>
                <w:szCs w:val="24"/>
              </w:rPr>
              <w:t>1</w:t>
            </w:r>
          </w:p>
        </w:tc>
      </w:tr>
      <w:tr w:rsidR="00FF1178" w:rsidRPr="00FF1178" w:rsidTr="00CF3ACA">
        <w:tc>
          <w:tcPr>
            <w:tcW w:w="3358" w:type="dxa"/>
            <w:vMerge w:val="restart"/>
            <w:tcBorders>
              <w:top w:val="single" w:sz="4" w:space="0" w:color="auto"/>
              <w:left w:val="single" w:sz="4" w:space="0" w:color="auto"/>
              <w:right w:val="single" w:sz="4" w:space="0" w:color="auto"/>
            </w:tcBorders>
          </w:tcPr>
          <w:p w:rsidR="00FF1178" w:rsidRPr="002766BD" w:rsidRDefault="00FF1178" w:rsidP="00FF1178">
            <w:pPr>
              <w:rPr>
                <w:b/>
                <w:color w:val="000000"/>
                <w:sz w:val="24"/>
                <w:szCs w:val="24"/>
              </w:rPr>
            </w:pPr>
            <w:r w:rsidRPr="002766BD">
              <w:rPr>
                <w:b/>
                <w:color w:val="000000"/>
                <w:sz w:val="24"/>
                <w:szCs w:val="24"/>
              </w:rPr>
              <w:t>Духовно-нравственное</w:t>
            </w:r>
          </w:p>
        </w:tc>
        <w:tc>
          <w:tcPr>
            <w:tcW w:w="4688"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r w:rsidRPr="002766BD">
              <w:rPr>
                <w:color w:val="000000"/>
                <w:sz w:val="24"/>
                <w:szCs w:val="24"/>
              </w:rPr>
              <w:t>Разговор о важном</w:t>
            </w:r>
          </w:p>
        </w:tc>
        <w:tc>
          <w:tcPr>
            <w:tcW w:w="963"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r w:rsidRPr="002766BD">
              <w:rPr>
                <w:color w:val="000000"/>
                <w:sz w:val="24"/>
                <w:szCs w:val="24"/>
              </w:rPr>
              <w:t>1</w:t>
            </w:r>
          </w:p>
        </w:tc>
        <w:tc>
          <w:tcPr>
            <w:tcW w:w="927"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r w:rsidRPr="002766BD">
              <w:rPr>
                <w:color w:val="000000"/>
                <w:sz w:val="24"/>
                <w:szCs w:val="24"/>
              </w:rPr>
              <w:t>1</w:t>
            </w:r>
          </w:p>
        </w:tc>
        <w:tc>
          <w:tcPr>
            <w:tcW w:w="817"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r w:rsidRPr="002766BD">
              <w:rPr>
                <w:color w:val="000000"/>
                <w:sz w:val="24"/>
                <w:szCs w:val="24"/>
              </w:rPr>
              <w:t>1</w:t>
            </w:r>
          </w:p>
        </w:tc>
      </w:tr>
      <w:tr w:rsidR="00FF1178" w:rsidRPr="00FF1178" w:rsidTr="00CF3ACA">
        <w:tc>
          <w:tcPr>
            <w:tcW w:w="3358" w:type="dxa"/>
            <w:vMerge/>
            <w:tcBorders>
              <w:left w:val="single" w:sz="4" w:space="0" w:color="auto"/>
              <w:right w:val="single" w:sz="4" w:space="0" w:color="auto"/>
            </w:tcBorders>
          </w:tcPr>
          <w:p w:rsidR="00FF1178" w:rsidRPr="002766BD" w:rsidRDefault="00FF1178" w:rsidP="00FF1178">
            <w:pPr>
              <w:rPr>
                <w:b/>
                <w:color w:val="00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r w:rsidRPr="002766BD">
              <w:rPr>
                <w:color w:val="000000"/>
                <w:sz w:val="24"/>
                <w:szCs w:val="24"/>
              </w:rPr>
              <w:t>Духовное краеведение</w:t>
            </w:r>
          </w:p>
        </w:tc>
        <w:tc>
          <w:tcPr>
            <w:tcW w:w="963"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p>
        </w:tc>
        <w:tc>
          <w:tcPr>
            <w:tcW w:w="927"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p>
        </w:tc>
        <w:tc>
          <w:tcPr>
            <w:tcW w:w="817"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r w:rsidRPr="002766BD">
              <w:rPr>
                <w:color w:val="000000"/>
                <w:sz w:val="24"/>
                <w:szCs w:val="24"/>
              </w:rPr>
              <w:t>1</w:t>
            </w:r>
          </w:p>
        </w:tc>
      </w:tr>
      <w:tr w:rsidR="00FF1178" w:rsidRPr="00FF1178" w:rsidTr="00CF3ACA">
        <w:tc>
          <w:tcPr>
            <w:tcW w:w="3358" w:type="dxa"/>
            <w:vMerge w:val="restart"/>
            <w:tcBorders>
              <w:left w:val="single" w:sz="4" w:space="0" w:color="auto"/>
              <w:right w:val="single" w:sz="4" w:space="0" w:color="auto"/>
            </w:tcBorders>
          </w:tcPr>
          <w:p w:rsidR="00FF1178" w:rsidRPr="002766BD" w:rsidRDefault="00FF1178" w:rsidP="00FF1178">
            <w:pPr>
              <w:rPr>
                <w:b/>
                <w:color w:val="000000"/>
                <w:sz w:val="24"/>
                <w:szCs w:val="24"/>
              </w:rPr>
            </w:pPr>
            <w:r w:rsidRPr="002766BD">
              <w:rPr>
                <w:b/>
                <w:color w:val="000000"/>
                <w:sz w:val="24"/>
                <w:szCs w:val="24"/>
              </w:rPr>
              <w:t>Социальное</w:t>
            </w:r>
          </w:p>
        </w:tc>
        <w:tc>
          <w:tcPr>
            <w:tcW w:w="4688"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proofErr w:type="spellStart"/>
            <w:r w:rsidRPr="002766BD">
              <w:rPr>
                <w:color w:val="000000"/>
                <w:sz w:val="24"/>
                <w:szCs w:val="24"/>
              </w:rPr>
              <w:t>Белгородоведение</w:t>
            </w:r>
            <w:proofErr w:type="spellEnd"/>
          </w:p>
        </w:tc>
        <w:tc>
          <w:tcPr>
            <w:tcW w:w="963"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r w:rsidRPr="002766BD">
              <w:rPr>
                <w:color w:val="000000"/>
                <w:sz w:val="24"/>
                <w:szCs w:val="24"/>
              </w:rPr>
              <w:t>1</w:t>
            </w:r>
          </w:p>
        </w:tc>
        <w:tc>
          <w:tcPr>
            <w:tcW w:w="927"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p>
        </w:tc>
        <w:tc>
          <w:tcPr>
            <w:tcW w:w="817"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p>
        </w:tc>
      </w:tr>
      <w:tr w:rsidR="00FF1178" w:rsidRPr="00FF1178" w:rsidTr="00CF3ACA">
        <w:tc>
          <w:tcPr>
            <w:tcW w:w="3358" w:type="dxa"/>
            <w:vMerge/>
            <w:tcBorders>
              <w:left w:val="single" w:sz="4" w:space="0" w:color="auto"/>
              <w:bottom w:val="single" w:sz="4" w:space="0" w:color="auto"/>
              <w:right w:val="single" w:sz="4" w:space="0" w:color="auto"/>
            </w:tcBorders>
          </w:tcPr>
          <w:p w:rsidR="00FF1178" w:rsidRPr="002766BD" w:rsidRDefault="00FF1178" w:rsidP="00FF1178">
            <w:pPr>
              <w:rPr>
                <w:b/>
                <w:color w:val="00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r w:rsidRPr="002766BD">
              <w:rPr>
                <w:color w:val="000000"/>
                <w:sz w:val="24"/>
                <w:szCs w:val="24"/>
              </w:rPr>
              <w:t>Россия-мои горизонты</w:t>
            </w:r>
          </w:p>
        </w:tc>
        <w:tc>
          <w:tcPr>
            <w:tcW w:w="963"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p>
        </w:tc>
        <w:tc>
          <w:tcPr>
            <w:tcW w:w="927"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p>
        </w:tc>
        <w:tc>
          <w:tcPr>
            <w:tcW w:w="817"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r w:rsidRPr="002766BD">
              <w:rPr>
                <w:color w:val="000000"/>
                <w:sz w:val="24"/>
                <w:szCs w:val="24"/>
              </w:rPr>
              <w:t>1</w:t>
            </w:r>
          </w:p>
        </w:tc>
      </w:tr>
      <w:tr w:rsidR="00FF1178" w:rsidRPr="00FF1178" w:rsidTr="00FF1178">
        <w:trPr>
          <w:trHeight w:val="219"/>
        </w:trPr>
        <w:tc>
          <w:tcPr>
            <w:tcW w:w="3358"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b/>
                <w:color w:val="000000"/>
                <w:sz w:val="24"/>
                <w:szCs w:val="24"/>
              </w:rPr>
            </w:pPr>
            <w:proofErr w:type="spellStart"/>
            <w:r w:rsidRPr="002766BD">
              <w:rPr>
                <w:b/>
                <w:color w:val="000000"/>
                <w:sz w:val="24"/>
                <w:szCs w:val="24"/>
              </w:rPr>
              <w:t>Общеинтеллектуальное</w:t>
            </w:r>
            <w:proofErr w:type="spellEnd"/>
          </w:p>
        </w:tc>
        <w:tc>
          <w:tcPr>
            <w:tcW w:w="4688"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r w:rsidRPr="002766BD">
              <w:rPr>
                <w:color w:val="000000"/>
                <w:sz w:val="24"/>
                <w:szCs w:val="24"/>
              </w:rPr>
              <w:t>Черчение</w:t>
            </w:r>
          </w:p>
        </w:tc>
        <w:tc>
          <w:tcPr>
            <w:tcW w:w="963"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r w:rsidRPr="002766BD">
              <w:rPr>
                <w:color w:val="000000"/>
                <w:sz w:val="24"/>
                <w:szCs w:val="24"/>
              </w:rPr>
              <w:t>1</w:t>
            </w:r>
          </w:p>
        </w:tc>
        <w:tc>
          <w:tcPr>
            <w:tcW w:w="927"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r w:rsidRPr="002766BD">
              <w:rPr>
                <w:color w:val="000000"/>
                <w:sz w:val="24"/>
                <w:szCs w:val="24"/>
              </w:rPr>
              <w:t>2</w:t>
            </w:r>
          </w:p>
        </w:tc>
        <w:tc>
          <w:tcPr>
            <w:tcW w:w="817"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r w:rsidRPr="002766BD">
              <w:rPr>
                <w:color w:val="000000"/>
                <w:sz w:val="24"/>
                <w:szCs w:val="24"/>
              </w:rPr>
              <w:t>1</w:t>
            </w:r>
          </w:p>
        </w:tc>
      </w:tr>
      <w:tr w:rsidR="00FF1178" w:rsidRPr="00FF1178" w:rsidTr="007545E8">
        <w:trPr>
          <w:trHeight w:val="211"/>
        </w:trPr>
        <w:tc>
          <w:tcPr>
            <w:tcW w:w="3358" w:type="dxa"/>
            <w:vMerge w:val="restart"/>
            <w:tcBorders>
              <w:top w:val="single" w:sz="4" w:space="0" w:color="auto"/>
              <w:left w:val="single" w:sz="4" w:space="0" w:color="auto"/>
              <w:right w:val="single" w:sz="4" w:space="0" w:color="auto"/>
            </w:tcBorders>
          </w:tcPr>
          <w:p w:rsidR="00FF1178" w:rsidRPr="002766BD" w:rsidRDefault="00FF1178" w:rsidP="00FF1178">
            <w:pPr>
              <w:rPr>
                <w:b/>
                <w:color w:val="00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r w:rsidRPr="002766BD">
              <w:rPr>
                <w:color w:val="000000"/>
                <w:sz w:val="24"/>
                <w:szCs w:val="24"/>
              </w:rPr>
              <w:t>Основы программирования</w:t>
            </w:r>
          </w:p>
        </w:tc>
        <w:tc>
          <w:tcPr>
            <w:tcW w:w="963"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r w:rsidRPr="002766BD">
              <w:rPr>
                <w:color w:val="000000"/>
                <w:sz w:val="24"/>
                <w:szCs w:val="24"/>
              </w:rPr>
              <w:t>2</w:t>
            </w:r>
          </w:p>
        </w:tc>
        <w:tc>
          <w:tcPr>
            <w:tcW w:w="927"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r w:rsidRPr="002766BD">
              <w:rPr>
                <w:color w:val="000000"/>
                <w:sz w:val="24"/>
                <w:szCs w:val="24"/>
              </w:rPr>
              <w:t>2</w:t>
            </w:r>
          </w:p>
        </w:tc>
        <w:tc>
          <w:tcPr>
            <w:tcW w:w="817"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r w:rsidRPr="002766BD">
              <w:rPr>
                <w:color w:val="000000"/>
                <w:sz w:val="24"/>
                <w:szCs w:val="24"/>
              </w:rPr>
              <w:t>2</w:t>
            </w:r>
          </w:p>
        </w:tc>
      </w:tr>
      <w:tr w:rsidR="00FF1178" w:rsidRPr="00FF1178" w:rsidTr="007545E8">
        <w:trPr>
          <w:trHeight w:val="418"/>
        </w:trPr>
        <w:tc>
          <w:tcPr>
            <w:tcW w:w="3358" w:type="dxa"/>
            <w:vMerge/>
            <w:tcBorders>
              <w:left w:val="single" w:sz="4" w:space="0" w:color="auto"/>
              <w:bottom w:val="single" w:sz="4" w:space="0" w:color="auto"/>
              <w:right w:val="single" w:sz="4" w:space="0" w:color="auto"/>
            </w:tcBorders>
          </w:tcPr>
          <w:p w:rsidR="00FF1178" w:rsidRPr="002766BD" w:rsidRDefault="00FF1178" w:rsidP="00FF1178">
            <w:pPr>
              <w:rPr>
                <w:b/>
                <w:color w:val="00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r w:rsidRPr="002766BD">
              <w:rPr>
                <w:color w:val="000000"/>
                <w:sz w:val="24"/>
                <w:szCs w:val="24"/>
              </w:rPr>
              <w:t>3Д моделирование</w:t>
            </w:r>
          </w:p>
        </w:tc>
        <w:tc>
          <w:tcPr>
            <w:tcW w:w="963"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r w:rsidRPr="002766BD">
              <w:rPr>
                <w:color w:val="000000"/>
                <w:sz w:val="24"/>
                <w:szCs w:val="24"/>
              </w:rPr>
              <w:t>1</w:t>
            </w:r>
          </w:p>
        </w:tc>
        <w:tc>
          <w:tcPr>
            <w:tcW w:w="927"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p>
        </w:tc>
        <w:tc>
          <w:tcPr>
            <w:tcW w:w="817"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p>
        </w:tc>
      </w:tr>
      <w:tr w:rsidR="00FF1178" w:rsidRPr="00FF1178" w:rsidTr="00FC3CFD">
        <w:tc>
          <w:tcPr>
            <w:tcW w:w="3358"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b/>
                <w:color w:val="00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p>
        </w:tc>
        <w:tc>
          <w:tcPr>
            <w:tcW w:w="963"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b/>
                <w:color w:val="000000"/>
                <w:sz w:val="24"/>
                <w:szCs w:val="24"/>
              </w:rPr>
            </w:pPr>
            <w:r w:rsidRPr="002766BD">
              <w:rPr>
                <w:b/>
                <w:color w:val="000000"/>
                <w:sz w:val="24"/>
                <w:szCs w:val="24"/>
              </w:rPr>
              <w:t>10</w:t>
            </w:r>
          </w:p>
        </w:tc>
        <w:tc>
          <w:tcPr>
            <w:tcW w:w="927"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b/>
                <w:color w:val="000000"/>
                <w:sz w:val="24"/>
                <w:szCs w:val="24"/>
              </w:rPr>
            </w:pPr>
            <w:r w:rsidRPr="002766BD">
              <w:rPr>
                <w:b/>
                <w:color w:val="000000"/>
                <w:sz w:val="24"/>
                <w:szCs w:val="24"/>
              </w:rPr>
              <w:t>9</w:t>
            </w:r>
          </w:p>
        </w:tc>
        <w:tc>
          <w:tcPr>
            <w:tcW w:w="817"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b/>
                <w:color w:val="000000"/>
                <w:sz w:val="24"/>
                <w:szCs w:val="24"/>
              </w:rPr>
            </w:pPr>
            <w:r w:rsidRPr="002766BD">
              <w:rPr>
                <w:b/>
                <w:color w:val="000000"/>
                <w:sz w:val="24"/>
                <w:szCs w:val="24"/>
              </w:rPr>
              <w:t>10</w:t>
            </w:r>
          </w:p>
        </w:tc>
      </w:tr>
    </w:tbl>
    <w:p w:rsidR="001C1105" w:rsidRPr="00E24DB8" w:rsidRDefault="001C1105" w:rsidP="00EC4423">
      <w:pPr>
        <w:rPr>
          <w:color w:val="FF0000"/>
          <w:sz w:val="24"/>
          <w:szCs w:val="24"/>
        </w:rPr>
      </w:pPr>
    </w:p>
    <w:p w:rsidR="00082EBA" w:rsidRPr="00E24DB8" w:rsidRDefault="00082EBA" w:rsidP="00EC4423">
      <w:pPr>
        <w:rPr>
          <w:color w:val="FF0000"/>
          <w:sz w:val="24"/>
          <w:szCs w:val="24"/>
        </w:rPr>
      </w:pPr>
    </w:p>
    <w:tbl>
      <w:tblPr>
        <w:tblW w:w="10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4688"/>
        <w:gridCol w:w="963"/>
        <w:gridCol w:w="927"/>
        <w:gridCol w:w="817"/>
      </w:tblGrid>
      <w:tr w:rsidR="00ED7CC0" w:rsidRPr="00ED7CC0" w:rsidTr="00FF1178">
        <w:tc>
          <w:tcPr>
            <w:tcW w:w="3358" w:type="dxa"/>
            <w:tcBorders>
              <w:top w:val="single" w:sz="4" w:space="0" w:color="auto"/>
              <w:left w:val="single" w:sz="4" w:space="0" w:color="auto"/>
              <w:bottom w:val="single" w:sz="4" w:space="0" w:color="auto"/>
              <w:right w:val="single" w:sz="4" w:space="0" w:color="auto"/>
            </w:tcBorders>
          </w:tcPr>
          <w:p w:rsidR="00FC2C64" w:rsidRPr="002766BD" w:rsidRDefault="00FC2C64" w:rsidP="000D2350">
            <w:pPr>
              <w:rPr>
                <w:b/>
                <w:color w:val="000000"/>
                <w:sz w:val="24"/>
                <w:szCs w:val="24"/>
              </w:rPr>
            </w:pPr>
            <w:r w:rsidRPr="002766BD">
              <w:rPr>
                <w:b/>
                <w:color w:val="000000"/>
                <w:sz w:val="24"/>
                <w:szCs w:val="24"/>
              </w:rPr>
              <w:t>Направления</w:t>
            </w:r>
          </w:p>
        </w:tc>
        <w:tc>
          <w:tcPr>
            <w:tcW w:w="4688" w:type="dxa"/>
            <w:tcBorders>
              <w:top w:val="single" w:sz="4" w:space="0" w:color="auto"/>
              <w:left w:val="single" w:sz="4" w:space="0" w:color="auto"/>
              <w:bottom w:val="single" w:sz="4" w:space="0" w:color="auto"/>
              <w:right w:val="single" w:sz="4" w:space="0" w:color="auto"/>
            </w:tcBorders>
          </w:tcPr>
          <w:p w:rsidR="00FC2C64" w:rsidRPr="002766BD" w:rsidRDefault="00FC2C64" w:rsidP="000D2350">
            <w:pPr>
              <w:rPr>
                <w:b/>
                <w:color w:val="000000"/>
                <w:sz w:val="24"/>
                <w:szCs w:val="24"/>
              </w:rPr>
            </w:pPr>
            <w:r w:rsidRPr="002766BD">
              <w:rPr>
                <w:b/>
                <w:color w:val="000000"/>
                <w:sz w:val="24"/>
                <w:szCs w:val="24"/>
              </w:rPr>
              <w:t xml:space="preserve">Название </w:t>
            </w:r>
          </w:p>
        </w:tc>
        <w:tc>
          <w:tcPr>
            <w:tcW w:w="963" w:type="dxa"/>
            <w:tcBorders>
              <w:top w:val="single" w:sz="4" w:space="0" w:color="auto"/>
              <w:left w:val="single" w:sz="4" w:space="0" w:color="auto"/>
              <w:bottom w:val="single" w:sz="4" w:space="0" w:color="auto"/>
              <w:right w:val="single" w:sz="4" w:space="0" w:color="auto"/>
            </w:tcBorders>
          </w:tcPr>
          <w:p w:rsidR="00FC2C64" w:rsidRPr="002766BD" w:rsidRDefault="00FC2C64" w:rsidP="000D2350">
            <w:pPr>
              <w:rPr>
                <w:b/>
                <w:color w:val="000000"/>
                <w:sz w:val="24"/>
                <w:szCs w:val="24"/>
              </w:rPr>
            </w:pPr>
            <w:r w:rsidRPr="002766BD">
              <w:rPr>
                <w:b/>
                <w:color w:val="000000"/>
                <w:sz w:val="24"/>
                <w:szCs w:val="24"/>
              </w:rPr>
              <w:t>9А</w:t>
            </w:r>
          </w:p>
        </w:tc>
        <w:tc>
          <w:tcPr>
            <w:tcW w:w="927" w:type="dxa"/>
            <w:tcBorders>
              <w:top w:val="single" w:sz="4" w:space="0" w:color="auto"/>
              <w:left w:val="single" w:sz="4" w:space="0" w:color="auto"/>
              <w:bottom w:val="single" w:sz="4" w:space="0" w:color="auto"/>
              <w:right w:val="single" w:sz="4" w:space="0" w:color="auto"/>
            </w:tcBorders>
          </w:tcPr>
          <w:p w:rsidR="00FC2C64" w:rsidRPr="002766BD" w:rsidRDefault="00FC2C64" w:rsidP="00ED7CC0">
            <w:pPr>
              <w:jc w:val="center"/>
              <w:rPr>
                <w:b/>
                <w:color w:val="000000"/>
                <w:sz w:val="24"/>
                <w:szCs w:val="24"/>
              </w:rPr>
            </w:pPr>
            <w:r w:rsidRPr="002766BD">
              <w:rPr>
                <w:b/>
                <w:color w:val="000000"/>
                <w:sz w:val="24"/>
                <w:szCs w:val="24"/>
              </w:rPr>
              <w:t>9Б</w:t>
            </w:r>
          </w:p>
        </w:tc>
        <w:tc>
          <w:tcPr>
            <w:tcW w:w="817" w:type="dxa"/>
            <w:tcBorders>
              <w:top w:val="single" w:sz="4" w:space="0" w:color="auto"/>
              <w:left w:val="single" w:sz="4" w:space="0" w:color="auto"/>
              <w:bottom w:val="single" w:sz="4" w:space="0" w:color="auto"/>
              <w:right w:val="single" w:sz="4" w:space="0" w:color="auto"/>
            </w:tcBorders>
          </w:tcPr>
          <w:p w:rsidR="00FC2C64" w:rsidRPr="002766BD" w:rsidRDefault="00FC2C64" w:rsidP="000D2350">
            <w:pPr>
              <w:rPr>
                <w:b/>
                <w:color w:val="000000"/>
                <w:sz w:val="24"/>
                <w:szCs w:val="24"/>
              </w:rPr>
            </w:pPr>
            <w:r w:rsidRPr="002766BD">
              <w:rPr>
                <w:b/>
                <w:color w:val="000000"/>
                <w:sz w:val="24"/>
                <w:szCs w:val="24"/>
              </w:rPr>
              <w:t>9В</w:t>
            </w:r>
          </w:p>
        </w:tc>
      </w:tr>
      <w:tr w:rsidR="00ED7CC0" w:rsidRPr="00ED7CC0" w:rsidTr="00A97108">
        <w:tc>
          <w:tcPr>
            <w:tcW w:w="3358" w:type="dxa"/>
            <w:vMerge w:val="restart"/>
            <w:tcBorders>
              <w:top w:val="single" w:sz="4" w:space="0" w:color="auto"/>
              <w:left w:val="single" w:sz="4" w:space="0" w:color="auto"/>
              <w:right w:val="single" w:sz="4" w:space="0" w:color="auto"/>
            </w:tcBorders>
          </w:tcPr>
          <w:p w:rsidR="00FF1178" w:rsidRPr="002766BD" w:rsidRDefault="00FF1178" w:rsidP="000D2350">
            <w:pPr>
              <w:rPr>
                <w:b/>
                <w:color w:val="000000"/>
                <w:sz w:val="24"/>
                <w:szCs w:val="24"/>
              </w:rPr>
            </w:pPr>
            <w:r w:rsidRPr="002766BD">
              <w:rPr>
                <w:b/>
                <w:color w:val="000000"/>
                <w:sz w:val="24"/>
                <w:szCs w:val="24"/>
              </w:rPr>
              <w:t>Спортивно-оздоровительное</w:t>
            </w:r>
          </w:p>
        </w:tc>
        <w:tc>
          <w:tcPr>
            <w:tcW w:w="4688"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r w:rsidRPr="002766BD">
              <w:rPr>
                <w:color w:val="000000"/>
                <w:sz w:val="24"/>
                <w:szCs w:val="24"/>
              </w:rPr>
              <w:t>Плавание</w:t>
            </w:r>
          </w:p>
        </w:tc>
        <w:tc>
          <w:tcPr>
            <w:tcW w:w="963"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p>
        </w:tc>
        <w:tc>
          <w:tcPr>
            <w:tcW w:w="927" w:type="dxa"/>
            <w:tcBorders>
              <w:top w:val="single" w:sz="4" w:space="0" w:color="auto"/>
              <w:left w:val="single" w:sz="4" w:space="0" w:color="auto"/>
              <w:bottom w:val="single" w:sz="4" w:space="0" w:color="auto"/>
              <w:right w:val="single" w:sz="4" w:space="0" w:color="auto"/>
            </w:tcBorders>
          </w:tcPr>
          <w:p w:rsidR="00FF1178" w:rsidRPr="002766BD" w:rsidRDefault="00FF1178" w:rsidP="00ED7CC0">
            <w:pPr>
              <w:jc w:val="center"/>
              <w:rPr>
                <w:color w:val="000000"/>
                <w:sz w:val="24"/>
                <w:szCs w:val="24"/>
              </w:rPr>
            </w:pPr>
          </w:p>
        </w:tc>
        <w:tc>
          <w:tcPr>
            <w:tcW w:w="817"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r w:rsidRPr="002766BD">
              <w:rPr>
                <w:color w:val="000000"/>
                <w:sz w:val="24"/>
                <w:szCs w:val="24"/>
              </w:rPr>
              <w:t>2</w:t>
            </w:r>
          </w:p>
        </w:tc>
      </w:tr>
      <w:tr w:rsidR="00ED7CC0" w:rsidRPr="00ED7CC0" w:rsidTr="00A97108">
        <w:tc>
          <w:tcPr>
            <w:tcW w:w="3358" w:type="dxa"/>
            <w:vMerge/>
            <w:tcBorders>
              <w:left w:val="single" w:sz="4" w:space="0" w:color="auto"/>
              <w:right w:val="single" w:sz="4" w:space="0" w:color="auto"/>
            </w:tcBorders>
          </w:tcPr>
          <w:p w:rsidR="00FF1178" w:rsidRPr="002766BD" w:rsidRDefault="00FF1178" w:rsidP="000D2350">
            <w:pPr>
              <w:rPr>
                <w:b/>
                <w:color w:val="00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r w:rsidRPr="002766BD">
              <w:rPr>
                <w:color w:val="000000"/>
                <w:sz w:val="24"/>
                <w:szCs w:val="24"/>
              </w:rPr>
              <w:t>Баскетбол</w:t>
            </w:r>
          </w:p>
        </w:tc>
        <w:tc>
          <w:tcPr>
            <w:tcW w:w="963"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r w:rsidRPr="002766BD">
              <w:rPr>
                <w:color w:val="000000"/>
                <w:sz w:val="24"/>
                <w:szCs w:val="24"/>
              </w:rPr>
              <w:t>2</w:t>
            </w:r>
          </w:p>
        </w:tc>
        <w:tc>
          <w:tcPr>
            <w:tcW w:w="927" w:type="dxa"/>
            <w:tcBorders>
              <w:top w:val="single" w:sz="4" w:space="0" w:color="auto"/>
              <w:left w:val="single" w:sz="4" w:space="0" w:color="auto"/>
              <w:bottom w:val="single" w:sz="4" w:space="0" w:color="auto"/>
              <w:right w:val="single" w:sz="4" w:space="0" w:color="auto"/>
            </w:tcBorders>
          </w:tcPr>
          <w:p w:rsidR="00FF1178" w:rsidRPr="002766BD" w:rsidRDefault="00FF1178" w:rsidP="00ED7CC0">
            <w:pPr>
              <w:jc w:val="center"/>
              <w:rPr>
                <w:color w:val="000000"/>
                <w:sz w:val="24"/>
                <w:szCs w:val="24"/>
              </w:rPr>
            </w:pPr>
            <w:r w:rsidRPr="002766BD">
              <w:rPr>
                <w:color w:val="000000"/>
                <w:sz w:val="24"/>
                <w:szCs w:val="24"/>
              </w:rPr>
              <w:t>2</w:t>
            </w:r>
          </w:p>
        </w:tc>
        <w:tc>
          <w:tcPr>
            <w:tcW w:w="817"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p>
        </w:tc>
      </w:tr>
      <w:tr w:rsidR="00ED7CC0" w:rsidRPr="00ED7CC0" w:rsidTr="00A97108">
        <w:tc>
          <w:tcPr>
            <w:tcW w:w="3358" w:type="dxa"/>
            <w:vMerge/>
            <w:tcBorders>
              <w:left w:val="single" w:sz="4" w:space="0" w:color="auto"/>
              <w:bottom w:val="single" w:sz="4" w:space="0" w:color="auto"/>
              <w:right w:val="single" w:sz="4" w:space="0" w:color="auto"/>
            </w:tcBorders>
          </w:tcPr>
          <w:p w:rsidR="00FF1178" w:rsidRPr="002766BD" w:rsidRDefault="00FF1178" w:rsidP="000D2350">
            <w:pPr>
              <w:rPr>
                <w:b/>
                <w:color w:val="00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r w:rsidRPr="002766BD">
              <w:rPr>
                <w:color w:val="000000"/>
                <w:sz w:val="24"/>
                <w:szCs w:val="24"/>
              </w:rPr>
              <w:t>Начальная военная подготовка</w:t>
            </w:r>
          </w:p>
        </w:tc>
        <w:tc>
          <w:tcPr>
            <w:tcW w:w="963"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r w:rsidRPr="002766BD">
              <w:rPr>
                <w:color w:val="000000"/>
                <w:sz w:val="24"/>
                <w:szCs w:val="24"/>
              </w:rPr>
              <w:t>1</w:t>
            </w:r>
          </w:p>
        </w:tc>
        <w:tc>
          <w:tcPr>
            <w:tcW w:w="927" w:type="dxa"/>
            <w:tcBorders>
              <w:top w:val="single" w:sz="4" w:space="0" w:color="auto"/>
              <w:left w:val="single" w:sz="4" w:space="0" w:color="auto"/>
              <w:bottom w:val="single" w:sz="4" w:space="0" w:color="auto"/>
              <w:right w:val="single" w:sz="4" w:space="0" w:color="auto"/>
            </w:tcBorders>
          </w:tcPr>
          <w:p w:rsidR="00FF1178" w:rsidRPr="002766BD" w:rsidRDefault="00FF1178" w:rsidP="00ED7CC0">
            <w:pPr>
              <w:jc w:val="center"/>
              <w:rPr>
                <w:color w:val="000000"/>
                <w:sz w:val="24"/>
                <w:szCs w:val="24"/>
              </w:rPr>
            </w:pPr>
          </w:p>
        </w:tc>
        <w:tc>
          <w:tcPr>
            <w:tcW w:w="817"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p>
        </w:tc>
      </w:tr>
      <w:tr w:rsidR="00ED7CC0" w:rsidRPr="00ED7CC0" w:rsidTr="00FF1178">
        <w:tc>
          <w:tcPr>
            <w:tcW w:w="3358"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b/>
                <w:color w:val="000000"/>
                <w:sz w:val="24"/>
                <w:szCs w:val="24"/>
              </w:rPr>
            </w:pPr>
            <w:r w:rsidRPr="002766BD">
              <w:rPr>
                <w:b/>
                <w:color w:val="000000"/>
                <w:sz w:val="24"/>
                <w:szCs w:val="24"/>
              </w:rPr>
              <w:t>Духовно-нравственное</w:t>
            </w:r>
          </w:p>
        </w:tc>
        <w:tc>
          <w:tcPr>
            <w:tcW w:w="4688"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r w:rsidRPr="002766BD">
              <w:rPr>
                <w:color w:val="000000"/>
                <w:sz w:val="24"/>
                <w:szCs w:val="24"/>
              </w:rPr>
              <w:t>Разговор о важном</w:t>
            </w:r>
          </w:p>
        </w:tc>
        <w:tc>
          <w:tcPr>
            <w:tcW w:w="963"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r w:rsidRPr="002766BD">
              <w:rPr>
                <w:color w:val="000000"/>
                <w:sz w:val="24"/>
                <w:szCs w:val="24"/>
              </w:rPr>
              <w:t>1</w:t>
            </w:r>
          </w:p>
        </w:tc>
        <w:tc>
          <w:tcPr>
            <w:tcW w:w="927" w:type="dxa"/>
            <w:tcBorders>
              <w:top w:val="single" w:sz="4" w:space="0" w:color="auto"/>
              <w:left w:val="single" w:sz="4" w:space="0" w:color="auto"/>
              <w:bottom w:val="single" w:sz="4" w:space="0" w:color="auto"/>
              <w:right w:val="single" w:sz="4" w:space="0" w:color="auto"/>
            </w:tcBorders>
          </w:tcPr>
          <w:p w:rsidR="00FF1178" w:rsidRPr="002766BD" w:rsidRDefault="00FF1178" w:rsidP="00ED7CC0">
            <w:pPr>
              <w:jc w:val="center"/>
              <w:rPr>
                <w:color w:val="000000"/>
                <w:sz w:val="24"/>
                <w:szCs w:val="24"/>
              </w:rPr>
            </w:pPr>
            <w:r w:rsidRPr="002766BD">
              <w:rPr>
                <w:color w:val="000000"/>
                <w:sz w:val="24"/>
                <w:szCs w:val="24"/>
              </w:rPr>
              <w:t>1</w:t>
            </w:r>
          </w:p>
        </w:tc>
        <w:tc>
          <w:tcPr>
            <w:tcW w:w="817" w:type="dxa"/>
            <w:tcBorders>
              <w:top w:val="single" w:sz="4" w:space="0" w:color="auto"/>
              <w:left w:val="single" w:sz="4" w:space="0" w:color="auto"/>
              <w:bottom w:val="single" w:sz="4" w:space="0" w:color="auto"/>
              <w:right w:val="single" w:sz="4" w:space="0" w:color="auto"/>
            </w:tcBorders>
          </w:tcPr>
          <w:p w:rsidR="00FF1178" w:rsidRPr="002766BD" w:rsidRDefault="00FF1178" w:rsidP="00FF1178">
            <w:pPr>
              <w:rPr>
                <w:color w:val="000000"/>
                <w:sz w:val="24"/>
                <w:szCs w:val="24"/>
              </w:rPr>
            </w:pPr>
            <w:r w:rsidRPr="002766BD">
              <w:rPr>
                <w:color w:val="000000"/>
                <w:sz w:val="24"/>
                <w:szCs w:val="24"/>
              </w:rPr>
              <w:t>1</w:t>
            </w:r>
          </w:p>
        </w:tc>
      </w:tr>
      <w:tr w:rsidR="00ED7CC0" w:rsidRPr="00ED7CC0" w:rsidTr="00FF1178">
        <w:tc>
          <w:tcPr>
            <w:tcW w:w="3358" w:type="dxa"/>
            <w:tcBorders>
              <w:top w:val="single" w:sz="4" w:space="0" w:color="auto"/>
              <w:left w:val="single" w:sz="4" w:space="0" w:color="auto"/>
              <w:bottom w:val="single" w:sz="4" w:space="0" w:color="auto"/>
              <w:right w:val="single" w:sz="4" w:space="0" w:color="auto"/>
            </w:tcBorders>
          </w:tcPr>
          <w:p w:rsidR="00ED7CC0" w:rsidRPr="002766BD" w:rsidRDefault="00ED7CC0" w:rsidP="00FF1178">
            <w:pPr>
              <w:rPr>
                <w:b/>
                <w:color w:val="00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ED7CC0" w:rsidRPr="002766BD" w:rsidRDefault="00ED7CC0" w:rsidP="00FF1178">
            <w:pPr>
              <w:rPr>
                <w:color w:val="000000"/>
                <w:sz w:val="24"/>
                <w:szCs w:val="24"/>
              </w:rPr>
            </w:pPr>
            <w:r w:rsidRPr="002766BD">
              <w:rPr>
                <w:color w:val="000000"/>
                <w:sz w:val="24"/>
                <w:szCs w:val="24"/>
              </w:rPr>
              <w:t>Духовное краеведение</w:t>
            </w:r>
          </w:p>
        </w:tc>
        <w:tc>
          <w:tcPr>
            <w:tcW w:w="963" w:type="dxa"/>
            <w:tcBorders>
              <w:top w:val="single" w:sz="4" w:space="0" w:color="auto"/>
              <w:left w:val="single" w:sz="4" w:space="0" w:color="auto"/>
              <w:bottom w:val="single" w:sz="4" w:space="0" w:color="auto"/>
              <w:right w:val="single" w:sz="4" w:space="0" w:color="auto"/>
            </w:tcBorders>
          </w:tcPr>
          <w:p w:rsidR="00ED7CC0" w:rsidRPr="002766BD" w:rsidRDefault="00ED7CC0" w:rsidP="00FF1178">
            <w:pPr>
              <w:rPr>
                <w:color w:val="000000"/>
                <w:sz w:val="24"/>
                <w:szCs w:val="24"/>
              </w:rPr>
            </w:pPr>
            <w:r w:rsidRPr="002766BD">
              <w:rPr>
                <w:color w:val="000000"/>
                <w:sz w:val="24"/>
                <w:szCs w:val="24"/>
              </w:rPr>
              <w:t>1</w:t>
            </w:r>
          </w:p>
        </w:tc>
        <w:tc>
          <w:tcPr>
            <w:tcW w:w="927" w:type="dxa"/>
            <w:tcBorders>
              <w:top w:val="single" w:sz="4" w:space="0" w:color="auto"/>
              <w:left w:val="single" w:sz="4" w:space="0" w:color="auto"/>
              <w:bottom w:val="single" w:sz="4" w:space="0" w:color="auto"/>
              <w:right w:val="single" w:sz="4" w:space="0" w:color="auto"/>
            </w:tcBorders>
          </w:tcPr>
          <w:p w:rsidR="00ED7CC0" w:rsidRPr="002766BD" w:rsidRDefault="00ED7CC0" w:rsidP="00ED7CC0">
            <w:pPr>
              <w:jc w:val="center"/>
              <w:rPr>
                <w:color w:val="000000"/>
                <w:sz w:val="24"/>
                <w:szCs w:val="24"/>
              </w:rPr>
            </w:pPr>
          </w:p>
        </w:tc>
        <w:tc>
          <w:tcPr>
            <w:tcW w:w="817" w:type="dxa"/>
            <w:tcBorders>
              <w:top w:val="single" w:sz="4" w:space="0" w:color="auto"/>
              <w:left w:val="single" w:sz="4" w:space="0" w:color="auto"/>
              <w:bottom w:val="single" w:sz="4" w:space="0" w:color="auto"/>
              <w:right w:val="single" w:sz="4" w:space="0" w:color="auto"/>
            </w:tcBorders>
          </w:tcPr>
          <w:p w:rsidR="00ED7CC0" w:rsidRPr="002766BD" w:rsidRDefault="00ED7CC0" w:rsidP="00FF1178">
            <w:pPr>
              <w:rPr>
                <w:color w:val="000000"/>
                <w:sz w:val="24"/>
                <w:szCs w:val="24"/>
              </w:rPr>
            </w:pPr>
          </w:p>
        </w:tc>
      </w:tr>
      <w:tr w:rsidR="00ED7CC0" w:rsidRPr="00ED7CC0" w:rsidTr="00FF1178">
        <w:tc>
          <w:tcPr>
            <w:tcW w:w="3358" w:type="dxa"/>
            <w:tcBorders>
              <w:top w:val="single" w:sz="4" w:space="0" w:color="auto"/>
              <w:left w:val="single" w:sz="4" w:space="0" w:color="auto"/>
              <w:bottom w:val="single" w:sz="4" w:space="0" w:color="auto"/>
              <w:right w:val="single" w:sz="4" w:space="0" w:color="auto"/>
            </w:tcBorders>
          </w:tcPr>
          <w:p w:rsidR="00FC2C64" w:rsidRPr="002766BD" w:rsidRDefault="00FC2C64" w:rsidP="000D2350">
            <w:pPr>
              <w:rPr>
                <w:b/>
                <w:color w:val="000000"/>
                <w:sz w:val="24"/>
                <w:szCs w:val="24"/>
              </w:rPr>
            </w:pPr>
            <w:r w:rsidRPr="002766BD">
              <w:rPr>
                <w:b/>
                <w:color w:val="000000"/>
                <w:sz w:val="24"/>
                <w:szCs w:val="24"/>
              </w:rPr>
              <w:t>Социальное</w:t>
            </w:r>
          </w:p>
        </w:tc>
        <w:tc>
          <w:tcPr>
            <w:tcW w:w="4688" w:type="dxa"/>
            <w:tcBorders>
              <w:top w:val="single" w:sz="4" w:space="0" w:color="auto"/>
              <w:left w:val="single" w:sz="4" w:space="0" w:color="auto"/>
              <w:bottom w:val="single" w:sz="4" w:space="0" w:color="auto"/>
              <w:right w:val="single" w:sz="4" w:space="0" w:color="auto"/>
            </w:tcBorders>
          </w:tcPr>
          <w:p w:rsidR="00906FA0" w:rsidRPr="002766BD" w:rsidRDefault="00906FA0" w:rsidP="000D2350">
            <w:pPr>
              <w:rPr>
                <w:color w:val="000000"/>
                <w:sz w:val="24"/>
                <w:szCs w:val="24"/>
              </w:rPr>
            </w:pPr>
            <w:r w:rsidRPr="002766BD">
              <w:rPr>
                <w:color w:val="000000"/>
                <w:sz w:val="24"/>
                <w:szCs w:val="24"/>
              </w:rPr>
              <w:t>Финансовая грамотность</w:t>
            </w:r>
          </w:p>
        </w:tc>
        <w:tc>
          <w:tcPr>
            <w:tcW w:w="963" w:type="dxa"/>
            <w:tcBorders>
              <w:top w:val="single" w:sz="4" w:space="0" w:color="auto"/>
              <w:left w:val="single" w:sz="4" w:space="0" w:color="auto"/>
              <w:bottom w:val="single" w:sz="4" w:space="0" w:color="auto"/>
              <w:right w:val="single" w:sz="4" w:space="0" w:color="auto"/>
            </w:tcBorders>
          </w:tcPr>
          <w:p w:rsidR="00FC2C64" w:rsidRPr="002766BD" w:rsidRDefault="00FC2C64" w:rsidP="000D2350">
            <w:pPr>
              <w:rPr>
                <w:color w:val="000000"/>
                <w:sz w:val="24"/>
                <w:szCs w:val="24"/>
              </w:rPr>
            </w:pPr>
          </w:p>
        </w:tc>
        <w:tc>
          <w:tcPr>
            <w:tcW w:w="927" w:type="dxa"/>
            <w:tcBorders>
              <w:top w:val="single" w:sz="4" w:space="0" w:color="auto"/>
              <w:left w:val="single" w:sz="4" w:space="0" w:color="auto"/>
              <w:bottom w:val="single" w:sz="4" w:space="0" w:color="auto"/>
              <w:right w:val="single" w:sz="4" w:space="0" w:color="auto"/>
            </w:tcBorders>
          </w:tcPr>
          <w:p w:rsidR="00FC2C64" w:rsidRPr="002766BD" w:rsidRDefault="00FC2C64" w:rsidP="00ED7CC0">
            <w:pPr>
              <w:jc w:val="center"/>
              <w:rPr>
                <w:color w:val="000000"/>
                <w:sz w:val="24"/>
                <w:szCs w:val="24"/>
              </w:rPr>
            </w:pPr>
          </w:p>
        </w:tc>
        <w:tc>
          <w:tcPr>
            <w:tcW w:w="817" w:type="dxa"/>
            <w:tcBorders>
              <w:top w:val="single" w:sz="4" w:space="0" w:color="auto"/>
              <w:left w:val="single" w:sz="4" w:space="0" w:color="auto"/>
              <w:bottom w:val="single" w:sz="4" w:space="0" w:color="auto"/>
              <w:right w:val="single" w:sz="4" w:space="0" w:color="auto"/>
            </w:tcBorders>
          </w:tcPr>
          <w:p w:rsidR="00906FA0" w:rsidRPr="002766BD" w:rsidRDefault="00906FA0" w:rsidP="000D2350">
            <w:pPr>
              <w:rPr>
                <w:color w:val="000000"/>
                <w:sz w:val="24"/>
                <w:szCs w:val="24"/>
              </w:rPr>
            </w:pPr>
            <w:r w:rsidRPr="002766BD">
              <w:rPr>
                <w:color w:val="000000"/>
                <w:sz w:val="24"/>
                <w:szCs w:val="24"/>
              </w:rPr>
              <w:t>1</w:t>
            </w:r>
          </w:p>
        </w:tc>
      </w:tr>
      <w:tr w:rsidR="00ED7CC0" w:rsidRPr="00ED7CC0" w:rsidTr="00FF1178">
        <w:tc>
          <w:tcPr>
            <w:tcW w:w="3358"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b/>
                <w:color w:val="00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r w:rsidRPr="002766BD">
              <w:rPr>
                <w:color w:val="000000"/>
                <w:sz w:val="24"/>
                <w:szCs w:val="24"/>
              </w:rPr>
              <w:t>Россия-мои горизонты</w:t>
            </w:r>
          </w:p>
        </w:tc>
        <w:tc>
          <w:tcPr>
            <w:tcW w:w="963"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r w:rsidRPr="002766BD">
              <w:rPr>
                <w:color w:val="000000"/>
                <w:sz w:val="24"/>
                <w:szCs w:val="24"/>
              </w:rPr>
              <w:t>1</w:t>
            </w:r>
          </w:p>
        </w:tc>
        <w:tc>
          <w:tcPr>
            <w:tcW w:w="927" w:type="dxa"/>
            <w:tcBorders>
              <w:top w:val="single" w:sz="4" w:space="0" w:color="auto"/>
              <w:left w:val="single" w:sz="4" w:space="0" w:color="auto"/>
              <w:bottom w:val="single" w:sz="4" w:space="0" w:color="auto"/>
              <w:right w:val="single" w:sz="4" w:space="0" w:color="auto"/>
            </w:tcBorders>
          </w:tcPr>
          <w:p w:rsidR="00FF1178" w:rsidRPr="002766BD" w:rsidRDefault="00FF1178" w:rsidP="00ED7CC0">
            <w:pPr>
              <w:jc w:val="center"/>
              <w:rPr>
                <w:color w:val="000000"/>
                <w:sz w:val="24"/>
                <w:szCs w:val="24"/>
              </w:rPr>
            </w:pPr>
            <w:r w:rsidRPr="002766BD">
              <w:rPr>
                <w:color w:val="000000"/>
                <w:sz w:val="24"/>
                <w:szCs w:val="24"/>
              </w:rPr>
              <w:t>1</w:t>
            </w:r>
          </w:p>
        </w:tc>
        <w:tc>
          <w:tcPr>
            <w:tcW w:w="817" w:type="dxa"/>
            <w:tcBorders>
              <w:top w:val="single" w:sz="4" w:space="0" w:color="auto"/>
              <w:left w:val="single" w:sz="4" w:space="0" w:color="auto"/>
              <w:bottom w:val="single" w:sz="4" w:space="0" w:color="auto"/>
              <w:right w:val="single" w:sz="4" w:space="0" w:color="auto"/>
            </w:tcBorders>
          </w:tcPr>
          <w:p w:rsidR="00FF1178" w:rsidRPr="002766BD" w:rsidRDefault="00FF1178" w:rsidP="000D2350">
            <w:pPr>
              <w:rPr>
                <w:color w:val="000000"/>
                <w:sz w:val="24"/>
                <w:szCs w:val="24"/>
              </w:rPr>
            </w:pPr>
            <w:r w:rsidRPr="002766BD">
              <w:rPr>
                <w:color w:val="000000"/>
                <w:sz w:val="24"/>
                <w:szCs w:val="24"/>
              </w:rPr>
              <w:t>1</w:t>
            </w:r>
          </w:p>
        </w:tc>
      </w:tr>
      <w:tr w:rsidR="00ED7CC0" w:rsidRPr="00ED7CC0" w:rsidTr="00ED7CC0">
        <w:trPr>
          <w:trHeight w:val="128"/>
        </w:trPr>
        <w:tc>
          <w:tcPr>
            <w:tcW w:w="3358" w:type="dxa"/>
            <w:tcBorders>
              <w:top w:val="single" w:sz="4" w:space="0" w:color="auto"/>
              <w:left w:val="single" w:sz="4" w:space="0" w:color="auto"/>
              <w:bottom w:val="single" w:sz="4" w:space="0" w:color="auto"/>
              <w:right w:val="single" w:sz="4" w:space="0" w:color="auto"/>
            </w:tcBorders>
          </w:tcPr>
          <w:p w:rsidR="00FC2C64" w:rsidRPr="002766BD" w:rsidRDefault="00FC2C64" w:rsidP="000D2350">
            <w:pPr>
              <w:rPr>
                <w:b/>
                <w:color w:val="000000"/>
                <w:sz w:val="24"/>
                <w:szCs w:val="24"/>
              </w:rPr>
            </w:pPr>
            <w:proofErr w:type="spellStart"/>
            <w:r w:rsidRPr="002766BD">
              <w:rPr>
                <w:b/>
                <w:color w:val="000000"/>
                <w:sz w:val="24"/>
                <w:szCs w:val="24"/>
              </w:rPr>
              <w:t>Общеинтеллектуальное</w:t>
            </w:r>
            <w:proofErr w:type="spellEnd"/>
          </w:p>
        </w:tc>
        <w:tc>
          <w:tcPr>
            <w:tcW w:w="4688" w:type="dxa"/>
            <w:tcBorders>
              <w:top w:val="single" w:sz="4" w:space="0" w:color="auto"/>
              <w:left w:val="single" w:sz="4" w:space="0" w:color="auto"/>
              <w:bottom w:val="single" w:sz="4" w:space="0" w:color="auto"/>
              <w:right w:val="single" w:sz="4" w:space="0" w:color="auto"/>
            </w:tcBorders>
          </w:tcPr>
          <w:p w:rsidR="00F844AA" w:rsidRPr="002766BD" w:rsidRDefault="00ED7CC0" w:rsidP="000D2350">
            <w:pPr>
              <w:rPr>
                <w:color w:val="000000"/>
                <w:sz w:val="24"/>
                <w:szCs w:val="24"/>
              </w:rPr>
            </w:pPr>
            <w:r w:rsidRPr="002766BD">
              <w:rPr>
                <w:color w:val="000000"/>
                <w:sz w:val="24"/>
                <w:szCs w:val="24"/>
              </w:rPr>
              <w:t>Практикум по русскому языку</w:t>
            </w:r>
          </w:p>
        </w:tc>
        <w:tc>
          <w:tcPr>
            <w:tcW w:w="963" w:type="dxa"/>
            <w:tcBorders>
              <w:top w:val="single" w:sz="4" w:space="0" w:color="auto"/>
              <w:left w:val="single" w:sz="4" w:space="0" w:color="auto"/>
              <w:bottom w:val="single" w:sz="4" w:space="0" w:color="auto"/>
              <w:right w:val="single" w:sz="4" w:space="0" w:color="auto"/>
            </w:tcBorders>
          </w:tcPr>
          <w:p w:rsidR="00B02AEC" w:rsidRPr="002766BD" w:rsidRDefault="00B02AEC" w:rsidP="000D2350">
            <w:pPr>
              <w:rPr>
                <w:color w:val="000000"/>
                <w:sz w:val="24"/>
                <w:szCs w:val="24"/>
              </w:rPr>
            </w:pPr>
          </w:p>
        </w:tc>
        <w:tc>
          <w:tcPr>
            <w:tcW w:w="927" w:type="dxa"/>
            <w:tcBorders>
              <w:top w:val="single" w:sz="4" w:space="0" w:color="auto"/>
              <w:left w:val="single" w:sz="4" w:space="0" w:color="auto"/>
              <w:bottom w:val="single" w:sz="4" w:space="0" w:color="auto"/>
              <w:right w:val="single" w:sz="4" w:space="0" w:color="auto"/>
            </w:tcBorders>
          </w:tcPr>
          <w:p w:rsidR="00906FA0" w:rsidRPr="002766BD" w:rsidRDefault="00ED7CC0" w:rsidP="00ED7CC0">
            <w:pPr>
              <w:jc w:val="center"/>
              <w:rPr>
                <w:color w:val="000000"/>
                <w:sz w:val="24"/>
                <w:szCs w:val="24"/>
              </w:rPr>
            </w:pPr>
            <w:r w:rsidRPr="002766BD">
              <w:rPr>
                <w:color w:val="000000"/>
                <w:sz w:val="24"/>
                <w:szCs w:val="24"/>
              </w:rPr>
              <w:t>1</w:t>
            </w:r>
          </w:p>
        </w:tc>
        <w:tc>
          <w:tcPr>
            <w:tcW w:w="817" w:type="dxa"/>
            <w:tcBorders>
              <w:top w:val="single" w:sz="4" w:space="0" w:color="auto"/>
              <w:left w:val="single" w:sz="4" w:space="0" w:color="auto"/>
              <w:bottom w:val="single" w:sz="4" w:space="0" w:color="auto"/>
              <w:right w:val="single" w:sz="4" w:space="0" w:color="auto"/>
            </w:tcBorders>
          </w:tcPr>
          <w:p w:rsidR="00F844AA" w:rsidRPr="002766BD" w:rsidRDefault="00F844AA" w:rsidP="000D2350">
            <w:pPr>
              <w:rPr>
                <w:color w:val="000000"/>
                <w:sz w:val="24"/>
                <w:szCs w:val="24"/>
              </w:rPr>
            </w:pPr>
          </w:p>
        </w:tc>
      </w:tr>
      <w:tr w:rsidR="00ED7CC0" w:rsidRPr="00ED7CC0" w:rsidTr="00ED7CC0">
        <w:trPr>
          <w:trHeight w:val="128"/>
        </w:trPr>
        <w:tc>
          <w:tcPr>
            <w:tcW w:w="3358" w:type="dxa"/>
            <w:tcBorders>
              <w:top w:val="single" w:sz="4" w:space="0" w:color="auto"/>
              <w:left w:val="single" w:sz="4" w:space="0" w:color="auto"/>
              <w:bottom w:val="single" w:sz="4" w:space="0" w:color="auto"/>
              <w:right w:val="single" w:sz="4" w:space="0" w:color="auto"/>
            </w:tcBorders>
          </w:tcPr>
          <w:p w:rsidR="00ED7CC0" w:rsidRPr="002766BD" w:rsidRDefault="00ED7CC0" w:rsidP="000D2350">
            <w:pPr>
              <w:rPr>
                <w:b/>
                <w:color w:val="00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ED7CC0" w:rsidRPr="002766BD" w:rsidRDefault="00ED7CC0" w:rsidP="000D2350">
            <w:pPr>
              <w:rPr>
                <w:color w:val="000000"/>
                <w:sz w:val="24"/>
                <w:szCs w:val="24"/>
              </w:rPr>
            </w:pPr>
            <w:r w:rsidRPr="002766BD">
              <w:rPr>
                <w:color w:val="000000"/>
                <w:sz w:val="24"/>
                <w:szCs w:val="24"/>
              </w:rPr>
              <w:t>Практикум по ОГЭ</w:t>
            </w:r>
          </w:p>
        </w:tc>
        <w:tc>
          <w:tcPr>
            <w:tcW w:w="963" w:type="dxa"/>
            <w:tcBorders>
              <w:top w:val="single" w:sz="4" w:space="0" w:color="auto"/>
              <w:left w:val="single" w:sz="4" w:space="0" w:color="auto"/>
              <w:bottom w:val="single" w:sz="4" w:space="0" w:color="auto"/>
              <w:right w:val="single" w:sz="4" w:space="0" w:color="auto"/>
            </w:tcBorders>
          </w:tcPr>
          <w:p w:rsidR="00ED7CC0" w:rsidRPr="002766BD" w:rsidRDefault="00ED7CC0" w:rsidP="000D2350">
            <w:pPr>
              <w:rPr>
                <w:color w:val="000000"/>
                <w:sz w:val="24"/>
                <w:szCs w:val="24"/>
              </w:rPr>
            </w:pPr>
            <w:r w:rsidRPr="002766BD">
              <w:rPr>
                <w:color w:val="000000"/>
                <w:sz w:val="24"/>
                <w:szCs w:val="24"/>
              </w:rPr>
              <w:t>1</w:t>
            </w:r>
          </w:p>
        </w:tc>
        <w:tc>
          <w:tcPr>
            <w:tcW w:w="927" w:type="dxa"/>
            <w:tcBorders>
              <w:top w:val="single" w:sz="4" w:space="0" w:color="auto"/>
              <w:left w:val="single" w:sz="4" w:space="0" w:color="auto"/>
              <w:bottom w:val="single" w:sz="4" w:space="0" w:color="auto"/>
              <w:right w:val="single" w:sz="4" w:space="0" w:color="auto"/>
            </w:tcBorders>
          </w:tcPr>
          <w:p w:rsidR="00ED7CC0" w:rsidRPr="002766BD" w:rsidRDefault="00ED7CC0" w:rsidP="00ED7CC0">
            <w:pPr>
              <w:jc w:val="center"/>
              <w:rPr>
                <w:color w:val="000000"/>
                <w:sz w:val="24"/>
                <w:szCs w:val="24"/>
              </w:rPr>
            </w:pPr>
          </w:p>
        </w:tc>
        <w:tc>
          <w:tcPr>
            <w:tcW w:w="817" w:type="dxa"/>
            <w:tcBorders>
              <w:top w:val="single" w:sz="4" w:space="0" w:color="auto"/>
              <w:left w:val="single" w:sz="4" w:space="0" w:color="auto"/>
              <w:bottom w:val="single" w:sz="4" w:space="0" w:color="auto"/>
              <w:right w:val="single" w:sz="4" w:space="0" w:color="auto"/>
            </w:tcBorders>
          </w:tcPr>
          <w:p w:rsidR="00ED7CC0" w:rsidRPr="002766BD" w:rsidRDefault="00ED7CC0" w:rsidP="000D2350">
            <w:pPr>
              <w:rPr>
                <w:color w:val="000000"/>
                <w:sz w:val="24"/>
                <w:szCs w:val="24"/>
              </w:rPr>
            </w:pPr>
            <w:r w:rsidRPr="002766BD">
              <w:rPr>
                <w:color w:val="000000"/>
                <w:sz w:val="24"/>
                <w:szCs w:val="24"/>
              </w:rPr>
              <w:t>1</w:t>
            </w:r>
          </w:p>
        </w:tc>
      </w:tr>
      <w:tr w:rsidR="00ED7CC0" w:rsidRPr="00ED7CC0" w:rsidTr="00ED7CC0">
        <w:trPr>
          <w:trHeight w:val="128"/>
        </w:trPr>
        <w:tc>
          <w:tcPr>
            <w:tcW w:w="3358" w:type="dxa"/>
            <w:tcBorders>
              <w:top w:val="single" w:sz="4" w:space="0" w:color="auto"/>
              <w:left w:val="single" w:sz="4" w:space="0" w:color="auto"/>
              <w:bottom w:val="single" w:sz="4" w:space="0" w:color="auto"/>
              <w:right w:val="single" w:sz="4" w:space="0" w:color="auto"/>
            </w:tcBorders>
          </w:tcPr>
          <w:p w:rsidR="00ED7CC0" w:rsidRPr="002766BD" w:rsidRDefault="00ED7CC0" w:rsidP="000D2350">
            <w:pPr>
              <w:rPr>
                <w:b/>
                <w:color w:val="00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ED7CC0" w:rsidRPr="002766BD" w:rsidRDefault="00ED7CC0" w:rsidP="000D2350">
            <w:pPr>
              <w:rPr>
                <w:color w:val="000000"/>
                <w:sz w:val="24"/>
                <w:szCs w:val="24"/>
              </w:rPr>
            </w:pPr>
            <w:r w:rsidRPr="002766BD">
              <w:rPr>
                <w:color w:val="000000"/>
                <w:sz w:val="24"/>
                <w:szCs w:val="24"/>
              </w:rPr>
              <w:t>Основы программирования</w:t>
            </w:r>
          </w:p>
        </w:tc>
        <w:tc>
          <w:tcPr>
            <w:tcW w:w="963" w:type="dxa"/>
            <w:tcBorders>
              <w:top w:val="single" w:sz="4" w:space="0" w:color="auto"/>
              <w:left w:val="single" w:sz="4" w:space="0" w:color="auto"/>
              <w:bottom w:val="single" w:sz="4" w:space="0" w:color="auto"/>
              <w:right w:val="single" w:sz="4" w:space="0" w:color="auto"/>
            </w:tcBorders>
          </w:tcPr>
          <w:p w:rsidR="00ED7CC0" w:rsidRPr="002766BD" w:rsidRDefault="00ED7CC0" w:rsidP="000D2350">
            <w:pPr>
              <w:rPr>
                <w:color w:val="000000"/>
                <w:sz w:val="24"/>
                <w:szCs w:val="24"/>
              </w:rPr>
            </w:pPr>
            <w:r w:rsidRPr="002766BD">
              <w:rPr>
                <w:color w:val="000000"/>
                <w:sz w:val="24"/>
                <w:szCs w:val="24"/>
              </w:rPr>
              <w:t>2</w:t>
            </w:r>
          </w:p>
        </w:tc>
        <w:tc>
          <w:tcPr>
            <w:tcW w:w="927" w:type="dxa"/>
            <w:tcBorders>
              <w:top w:val="single" w:sz="4" w:space="0" w:color="auto"/>
              <w:left w:val="single" w:sz="4" w:space="0" w:color="auto"/>
              <w:bottom w:val="single" w:sz="4" w:space="0" w:color="auto"/>
              <w:right w:val="single" w:sz="4" w:space="0" w:color="auto"/>
            </w:tcBorders>
          </w:tcPr>
          <w:p w:rsidR="00ED7CC0" w:rsidRPr="002766BD" w:rsidRDefault="00ED7CC0" w:rsidP="00ED7CC0">
            <w:pPr>
              <w:jc w:val="center"/>
              <w:rPr>
                <w:color w:val="000000"/>
                <w:sz w:val="24"/>
                <w:szCs w:val="24"/>
              </w:rPr>
            </w:pPr>
            <w:r w:rsidRPr="002766BD">
              <w:rPr>
                <w:color w:val="000000"/>
                <w:sz w:val="24"/>
                <w:szCs w:val="24"/>
              </w:rPr>
              <w:t>2</w:t>
            </w:r>
          </w:p>
        </w:tc>
        <w:tc>
          <w:tcPr>
            <w:tcW w:w="817" w:type="dxa"/>
            <w:tcBorders>
              <w:top w:val="single" w:sz="4" w:space="0" w:color="auto"/>
              <w:left w:val="single" w:sz="4" w:space="0" w:color="auto"/>
              <w:bottom w:val="single" w:sz="4" w:space="0" w:color="auto"/>
              <w:right w:val="single" w:sz="4" w:space="0" w:color="auto"/>
            </w:tcBorders>
          </w:tcPr>
          <w:p w:rsidR="00ED7CC0" w:rsidRPr="002766BD" w:rsidRDefault="00ED7CC0" w:rsidP="000D2350">
            <w:pPr>
              <w:rPr>
                <w:color w:val="000000"/>
                <w:sz w:val="24"/>
                <w:szCs w:val="24"/>
              </w:rPr>
            </w:pPr>
            <w:r w:rsidRPr="002766BD">
              <w:rPr>
                <w:color w:val="000000"/>
                <w:sz w:val="24"/>
                <w:szCs w:val="24"/>
              </w:rPr>
              <w:t>2</w:t>
            </w:r>
          </w:p>
        </w:tc>
      </w:tr>
      <w:tr w:rsidR="00ED7CC0" w:rsidRPr="00ED7CC0" w:rsidTr="00ED7CC0">
        <w:trPr>
          <w:trHeight w:val="128"/>
        </w:trPr>
        <w:tc>
          <w:tcPr>
            <w:tcW w:w="3358" w:type="dxa"/>
            <w:tcBorders>
              <w:top w:val="single" w:sz="4" w:space="0" w:color="auto"/>
              <w:left w:val="single" w:sz="4" w:space="0" w:color="auto"/>
              <w:bottom w:val="single" w:sz="4" w:space="0" w:color="auto"/>
              <w:right w:val="single" w:sz="4" w:space="0" w:color="auto"/>
            </w:tcBorders>
          </w:tcPr>
          <w:p w:rsidR="00ED7CC0" w:rsidRPr="002766BD" w:rsidRDefault="00ED7CC0" w:rsidP="000D2350">
            <w:pPr>
              <w:rPr>
                <w:b/>
                <w:color w:val="00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ED7CC0" w:rsidRPr="002766BD" w:rsidRDefault="00ED7CC0" w:rsidP="000D2350">
            <w:pPr>
              <w:rPr>
                <w:color w:val="000000"/>
                <w:sz w:val="24"/>
                <w:szCs w:val="24"/>
              </w:rPr>
            </w:pPr>
            <w:r w:rsidRPr="002766BD">
              <w:rPr>
                <w:color w:val="000000"/>
                <w:sz w:val="24"/>
                <w:szCs w:val="24"/>
              </w:rPr>
              <w:t>Моделирование</w:t>
            </w:r>
          </w:p>
        </w:tc>
        <w:tc>
          <w:tcPr>
            <w:tcW w:w="963" w:type="dxa"/>
            <w:tcBorders>
              <w:top w:val="single" w:sz="4" w:space="0" w:color="auto"/>
              <w:left w:val="single" w:sz="4" w:space="0" w:color="auto"/>
              <w:bottom w:val="single" w:sz="4" w:space="0" w:color="auto"/>
              <w:right w:val="single" w:sz="4" w:space="0" w:color="auto"/>
            </w:tcBorders>
          </w:tcPr>
          <w:p w:rsidR="00ED7CC0" w:rsidRPr="002766BD" w:rsidRDefault="00ED7CC0" w:rsidP="000D2350">
            <w:pPr>
              <w:rPr>
                <w:color w:val="000000"/>
                <w:sz w:val="24"/>
                <w:szCs w:val="24"/>
              </w:rPr>
            </w:pPr>
          </w:p>
        </w:tc>
        <w:tc>
          <w:tcPr>
            <w:tcW w:w="927" w:type="dxa"/>
            <w:tcBorders>
              <w:top w:val="single" w:sz="4" w:space="0" w:color="auto"/>
              <w:left w:val="single" w:sz="4" w:space="0" w:color="auto"/>
              <w:bottom w:val="single" w:sz="4" w:space="0" w:color="auto"/>
              <w:right w:val="single" w:sz="4" w:space="0" w:color="auto"/>
            </w:tcBorders>
          </w:tcPr>
          <w:p w:rsidR="00ED7CC0" w:rsidRPr="002766BD" w:rsidRDefault="00ED7CC0" w:rsidP="00ED7CC0">
            <w:pPr>
              <w:jc w:val="center"/>
              <w:rPr>
                <w:color w:val="000000"/>
                <w:sz w:val="24"/>
                <w:szCs w:val="24"/>
              </w:rPr>
            </w:pPr>
          </w:p>
        </w:tc>
        <w:tc>
          <w:tcPr>
            <w:tcW w:w="817" w:type="dxa"/>
            <w:tcBorders>
              <w:top w:val="single" w:sz="4" w:space="0" w:color="auto"/>
              <w:left w:val="single" w:sz="4" w:space="0" w:color="auto"/>
              <w:bottom w:val="single" w:sz="4" w:space="0" w:color="auto"/>
              <w:right w:val="single" w:sz="4" w:space="0" w:color="auto"/>
            </w:tcBorders>
          </w:tcPr>
          <w:p w:rsidR="00ED7CC0" w:rsidRPr="002766BD" w:rsidRDefault="00ED7CC0" w:rsidP="000D2350">
            <w:pPr>
              <w:rPr>
                <w:color w:val="000000"/>
                <w:sz w:val="24"/>
                <w:szCs w:val="24"/>
              </w:rPr>
            </w:pPr>
            <w:r w:rsidRPr="002766BD">
              <w:rPr>
                <w:color w:val="000000"/>
                <w:sz w:val="24"/>
                <w:szCs w:val="24"/>
              </w:rPr>
              <w:t>1</w:t>
            </w:r>
          </w:p>
        </w:tc>
      </w:tr>
      <w:tr w:rsidR="00ED7CC0" w:rsidRPr="00ED7CC0" w:rsidTr="00ED7CC0">
        <w:trPr>
          <w:trHeight w:val="128"/>
        </w:trPr>
        <w:tc>
          <w:tcPr>
            <w:tcW w:w="3358" w:type="dxa"/>
            <w:tcBorders>
              <w:top w:val="single" w:sz="4" w:space="0" w:color="auto"/>
              <w:left w:val="single" w:sz="4" w:space="0" w:color="auto"/>
              <w:bottom w:val="single" w:sz="4" w:space="0" w:color="auto"/>
              <w:right w:val="single" w:sz="4" w:space="0" w:color="auto"/>
            </w:tcBorders>
          </w:tcPr>
          <w:p w:rsidR="00ED7CC0" w:rsidRPr="002766BD" w:rsidRDefault="00ED7CC0" w:rsidP="000D2350">
            <w:pPr>
              <w:rPr>
                <w:b/>
                <w:color w:val="00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ED7CC0" w:rsidRPr="002766BD" w:rsidRDefault="00ED7CC0" w:rsidP="000D2350">
            <w:pPr>
              <w:rPr>
                <w:color w:val="000000"/>
                <w:sz w:val="24"/>
                <w:szCs w:val="24"/>
              </w:rPr>
            </w:pPr>
            <w:r w:rsidRPr="002766BD">
              <w:rPr>
                <w:color w:val="000000"/>
                <w:sz w:val="24"/>
                <w:szCs w:val="24"/>
              </w:rPr>
              <w:t>Черчение</w:t>
            </w:r>
          </w:p>
        </w:tc>
        <w:tc>
          <w:tcPr>
            <w:tcW w:w="963" w:type="dxa"/>
            <w:tcBorders>
              <w:top w:val="single" w:sz="4" w:space="0" w:color="auto"/>
              <w:left w:val="single" w:sz="4" w:space="0" w:color="auto"/>
              <w:bottom w:val="single" w:sz="4" w:space="0" w:color="auto"/>
              <w:right w:val="single" w:sz="4" w:space="0" w:color="auto"/>
            </w:tcBorders>
          </w:tcPr>
          <w:p w:rsidR="00ED7CC0" w:rsidRPr="002766BD" w:rsidRDefault="00ED7CC0" w:rsidP="000D2350">
            <w:pPr>
              <w:rPr>
                <w:color w:val="000000"/>
                <w:sz w:val="24"/>
                <w:szCs w:val="24"/>
              </w:rPr>
            </w:pPr>
            <w:r w:rsidRPr="002766BD">
              <w:rPr>
                <w:color w:val="000000"/>
                <w:sz w:val="24"/>
                <w:szCs w:val="24"/>
              </w:rPr>
              <w:t>1</w:t>
            </w:r>
          </w:p>
        </w:tc>
        <w:tc>
          <w:tcPr>
            <w:tcW w:w="927" w:type="dxa"/>
            <w:tcBorders>
              <w:top w:val="single" w:sz="4" w:space="0" w:color="auto"/>
              <w:left w:val="single" w:sz="4" w:space="0" w:color="auto"/>
              <w:bottom w:val="single" w:sz="4" w:space="0" w:color="auto"/>
              <w:right w:val="single" w:sz="4" w:space="0" w:color="auto"/>
            </w:tcBorders>
          </w:tcPr>
          <w:p w:rsidR="00ED7CC0" w:rsidRPr="002766BD" w:rsidRDefault="00ED7CC0" w:rsidP="00ED7CC0">
            <w:pPr>
              <w:jc w:val="center"/>
              <w:rPr>
                <w:color w:val="000000"/>
                <w:sz w:val="24"/>
                <w:szCs w:val="24"/>
              </w:rPr>
            </w:pPr>
            <w:r w:rsidRPr="002766BD">
              <w:rPr>
                <w:color w:val="000000"/>
                <w:sz w:val="24"/>
                <w:szCs w:val="24"/>
              </w:rPr>
              <w:t>1</w:t>
            </w:r>
          </w:p>
        </w:tc>
        <w:tc>
          <w:tcPr>
            <w:tcW w:w="817" w:type="dxa"/>
            <w:tcBorders>
              <w:top w:val="single" w:sz="4" w:space="0" w:color="auto"/>
              <w:left w:val="single" w:sz="4" w:space="0" w:color="auto"/>
              <w:bottom w:val="single" w:sz="4" w:space="0" w:color="auto"/>
              <w:right w:val="single" w:sz="4" w:space="0" w:color="auto"/>
            </w:tcBorders>
          </w:tcPr>
          <w:p w:rsidR="00ED7CC0" w:rsidRPr="002766BD" w:rsidRDefault="00ED7CC0" w:rsidP="000D2350">
            <w:pPr>
              <w:rPr>
                <w:color w:val="000000"/>
                <w:sz w:val="24"/>
                <w:szCs w:val="24"/>
              </w:rPr>
            </w:pPr>
            <w:r w:rsidRPr="002766BD">
              <w:rPr>
                <w:color w:val="000000"/>
                <w:sz w:val="24"/>
                <w:szCs w:val="24"/>
              </w:rPr>
              <w:t>1</w:t>
            </w:r>
          </w:p>
        </w:tc>
      </w:tr>
      <w:tr w:rsidR="00ED7CC0" w:rsidRPr="00ED7CC0" w:rsidTr="00FF1178">
        <w:tc>
          <w:tcPr>
            <w:tcW w:w="3358" w:type="dxa"/>
            <w:tcBorders>
              <w:top w:val="single" w:sz="4" w:space="0" w:color="auto"/>
              <w:left w:val="single" w:sz="4" w:space="0" w:color="auto"/>
              <w:bottom w:val="single" w:sz="4" w:space="0" w:color="auto"/>
              <w:right w:val="single" w:sz="4" w:space="0" w:color="auto"/>
            </w:tcBorders>
          </w:tcPr>
          <w:p w:rsidR="00FC2C64" w:rsidRPr="002766BD" w:rsidRDefault="00FC2C64" w:rsidP="000D2350">
            <w:pPr>
              <w:rPr>
                <w:b/>
                <w:color w:val="000000"/>
                <w:sz w:val="24"/>
                <w:szCs w:val="24"/>
              </w:rPr>
            </w:pPr>
            <w:r w:rsidRPr="002766BD">
              <w:rPr>
                <w:b/>
                <w:color w:val="000000"/>
                <w:sz w:val="24"/>
                <w:szCs w:val="24"/>
              </w:rPr>
              <w:t>Общекультурное</w:t>
            </w:r>
          </w:p>
        </w:tc>
        <w:tc>
          <w:tcPr>
            <w:tcW w:w="4688" w:type="dxa"/>
            <w:tcBorders>
              <w:top w:val="single" w:sz="4" w:space="0" w:color="auto"/>
              <w:left w:val="single" w:sz="4" w:space="0" w:color="auto"/>
              <w:bottom w:val="single" w:sz="4" w:space="0" w:color="auto"/>
              <w:right w:val="single" w:sz="4" w:space="0" w:color="auto"/>
            </w:tcBorders>
          </w:tcPr>
          <w:p w:rsidR="00FC2C64" w:rsidRPr="002766BD" w:rsidRDefault="00ED7CC0" w:rsidP="000D2350">
            <w:pPr>
              <w:rPr>
                <w:color w:val="000000"/>
                <w:sz w:val="24"/>
                <w:szCs w:val="24"/>
              </w:rPr>
            </w:pPr>
            <w:r w:rsidRPr="002766BD">
              <w:rPr>
                <w:color w:val="000000"/>
                <w:sz w:val="24"/>
                <w:szCs w:val="24"/>
              </w:rPr>
              <w:t>Центр детского технического творчества</w:t>
            </w:r>
          </w:p>
        </w:tc>
        <w:tc>
          <w:tcPr>
            <w:tcW w:w="963" w:type="dxa"/>
            <w:tcBorders>
              <w:top w:val="single" w:sz="4" w:space="0" w:color="auto"/>
              <w:left w:val="single" w:sz="4" w:space="0" w:color="auto"/>
              <w:bottom w:val="single" w:sz="4" w:space="0" w:color="auto"/>
              <w:right w:val="single" w:sz="4" w:space="0" w:color="auto"/>
            </w:tcBorders>
          </w:tcPr>
          <w:p w:rsidR="00FC2C64" w:rsidRPr="002766BD" w:rsidRDefault="00ED7CC0" w:rsidP="000D2350">
            <w:pPr>
              <w:rPr>
                <w:color w:val="000000"/>
                <w:sz w:val="24"/>
                <w:szCs w:val="24"/>
              </w:rPr>
            </w:pPr>
            <w:r w:rsidRPr="002766BD">
              <w:rPr>
                <w:color w:val="000000"/>
                <w:sz w:val="24"/>
                <w:szCs w:val="24"/>
              </w:rPr>
              <w:t xml:space="preserve"> </w:t>
            </w:r>
          </w:p>
        </w:tc>
        <w:tc>
          <w:tcPr>
            <w:tcW w:w="927" w:type="dxa"/>
            <w:tcBorders>
              <w:top w:val="single" w:sz="4" w:space="0" w:color="auto"/>
              <w:left w:val="single" w:sz="4" w:space="0" w:color="auto"/>
              <w:bottom w:val="single" w:sz="4" w:space="0" w:color="auto"/>
              <w:right w:val="single" w:sz="4" w:space="0" w:color="auto"/>
            </w:tcBorders>
          </w:tcPr>
          <w:p w:rsidR="00FC2C64" w:rsidRPr="002766BD" w:rsidRDefault="00ED7CC0" w:rsidP="00ED7CC0">
            <w:pPr>
              <w:jc w:val="center"/>
              <w:rPr>
                <w:color w:val="000000"/>
                <w:sz w:val="24"/>
                <w:szCs w:val="24"/>
              </w:rPr>
            </w:pPr>
            <w:r w:rsidRPr="002766BD">
              <w:rPr>
                <w:color w:val="000000"/>
                <w:sz w:val="24"/>
                <w:szCs w:val="24"/>
              </w:rPr>
              <w:t>1</w:t>
            </w:r>
          </w:p>
        </w:tc>
        <w:tc>
          <w:tcPr>
            <w:tcW w:w="817" w:type="dxa"/>
            <w:tcBorders>
              <w:top w:val="single" w:sz="4" w:space="0" w:color="auto"/>
              <w:left w:val="single" w:sz="4" w:space="0" w:color="auto"/>
              <w:bottom w:val="single" w:sz="4" w:space="0" w:color="auto"/>
              <w:right w:val="single" w:sz="4" w:space="0" w:color="auto"/>
            </w:tcBorders>
          </w:tcPr>
          <w:p w:rsidR="00FC2C64" w:rsidRPr="002766BD" w:rsidRDefault="00FC2C64" w:rsidP="000D2350">
            <w:pPr>
              <w:rPr>
                <w:color w:val="000000"/>
                <w:sz w:val="24"/>
                <w:szCs w:val="24"/>
              </w:rPr>
            </w:pPr>
          </w:p>
        </w:tc>
      </w:tr>
      <w:tr w:rsidR="00ED7CC0" w:rsidRPr="00ED7CC0" w:rsidTr="00FF1178">
        <w:tc>
          <w:tcPr>
            <w:tcW w:w="3358" w:type="dxa"/>
            <w:tcBorders>
              <w:top w:val="single" w:sz="4" w:space="0" w:color="auto"/>
              <w:left w:val="single" w:sz="4" w:space="0" w:color="auto"/>
              <w:bottom w:val="single" w:sz="4" w:space="0" w:color="auto"/>
              <w:right w:val="single" w:sz="4" w:space="0" w:color="auto"/>
            </w:tcBorders>
          </w:tcPr>
          <w:p w:rsidR="00ED7CC0" w:rsidRPr="002766BD" w:rsidRDefault="00ED7CC0" w:rsidP="000D2350">
            <w:pPr>
              <w:rPr>
                <w:b/>
                <w:color w:val="00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ED7CC0" w:rsidRPr="002766BD" w:rsidRDefault="00ED7CC0" w:rsidP="000D2350">
            <w:pPr>
              <w:rPr>
                <w:color w:val="000000"/>
                <w:sz w:val="24"/>
                <w:szCs w:val="24"/>
              </w:rPr>
            </w:pPr>
            <w:r w:rsidRPr="002766BD">
              <w:rPr>
                <w:color w:val="000000"/>
                <w:sz w:val="24"/>
                <w:szCs w:val="24"/>
              </w:rPr>
              <w:t>Агроэкология</w:t>
            </w:r>
          </w:p>
        </w:tc>
        <w:tc>
          <w:tcPr>
            <w:tcW w:w="963" w:type="dxa"/>
            <w:tcBorders>
              <w:top w:val="single" w:sz="4" w:space="0" w:color="auto"/>
              <w:left w:val="single" w:sz="4" w:space="0" w:color="auto"/>
              <w:bottom w:val="single" w:sz="4" w:space="0" w:color="auto"/>
              <w:right w:val="single" w:sz="4" w:space="0" w:color="auto"/>
            </w:tcBorders>
          </w:tcPr>
          <w:p w:rsidR="00ED7CC0" w:rsidRPr="002766BD" w:rsidRDefault="00ED7CC0" w:rsidP="000D2350">
            <w:pPr>
              <w:rPr>
                <w:color w:val="000000"/>
                <w:sz w:val="24"/>
                <w:szCs w:val="24"/>
              </w:rPr>
            </w:pPr>
          </w:p>
        </w:tc>
        <w:tc>
          <w:tcPr>
            <w:tcW w:w="927" w:type="dxa"/>
            <w:tcBorders>
              <w:top w:val="single" w:sz="4" w:space="0" w:color="auto"/>
              <w:left w:val="single" w:sz="4" w:space="0" w:color="auto"/>
              <w:bottom w:val="single" w:sz="4" w:space="0" w:color="auto"/>
              <w:right w:val="single" w:sz="4" w:space="0" w:color="auto"/>
            </w:tcBorders>
          </w:tcPr>
          <w:p w:rsidR="00ED7CC0" w:rsidRPr="002766BD" w:rsidRDefault="00ED7CC0" w:rsidP="00ED7CC0">
            <w:pPr>
              <w:jc w:val="center"/>
              <w:rPr>
                <w:color w:val="000000"/>
                <w:sz w:val="24"/>
                <w:szCs w:val="24"/>
              </w:rPr>
            </w:pPr>
            <w:r w:rsidRPr="002766BD">
              <w:rPr>
                <w:color w:val="000000"/>
                <w:sz w:val="24"/>
                <w:szCs w:val="24"/>
              </w:rPr>
              <w:t>1</w:t>
            </w:r>
          </w:p>
        </w:tc>
        <w:tc>
          <w:tcPr>
            <w:tcW w:w="817" w:type="dxa"/>
            <w:tcBorders>
              <w:top w:val="single" w:sz="4" w:space="0" w:color="auto"/>
              <w:left w:val="single" w:sz="4" w:space="0" w:color="auto"/>
              <w:bottom w:val="single" w:sz="4" w:space="0" w:color="auto"/>
              <w:right w:val="single" w:sz="4" w:space="0" w:color="auto"/>
            </w:tcBorders>
          </w:tcPr>
          <w:p w:rsidR="00ED7CC0" w:rsidRPr="002766BD" w:rsidRDefault="00ED7CC0" w:rsidP="000D2350">
            <w:pPr>
              <w:rPr>
                <w:color w:val="000000"/>
                <w:sz w:val="24"/>
                <w:szCs w:val="24"/>
              </w:rPr>
            </w:pPr>
          </w:p>
        </w:tc>
      </w:tr>
      <w:tr w:rsidR="00ED7CC0" w:rsidRPr="00ED7CC0" w:rsidTr="00FF1178">
        <w:tc>
          <w:tcPr>
            <w:tcW w:w="3358" w:type="dxa"/>
            <w:tcBorders>
              <w:top w:val="single" w:sz="4" w:space="0" w:color="auto"/>
              <w:left w:val="single" w:sz="4" w:space="0" w:color="auto"/>
              <w:bottom w:val="single" w:sz="4" w:space="0" w:color="auto"/>
              <w:right w:val="single" w:sz="4" w:space="0" w:color="auto"/>
            </w:tcBorders>
          </w:tcPr>
          <w:p w:rsidR="00B02AEC" w:rsidRPr="002766BD" w:rsidRDefault="00B02AEC" w:rsidP="000D2350">
            <w:pPr>
              <w:rPr>
                <w:b/>
                <w:color w:val="000000"/>
                <w:sz w:val="24"/>
                <w:szCs w:val="24"/>
              </w:rPr>
            </w:pPr>
          </w:p>
        </w:tc>
        <w:tc>
          <w:tcPr>
            <w:tcW w:w="4688" w:type="dxa"/>
            <w:tcBorders>
              <w:top w:val="single" w:sz="4" w:space="0" w:color="auto"/>
              <w:left w:val="single" w:sz="4" w:space="0" w:color="auto"/>
              <w:bottom w:val="single" w:sz="4" w:space="0" w:color="auto"/>
              <w:right w:val="single" w:sz="4" w:space="0" w:color="auto"/>
            </w:tcBorders>
          </w:tcPr>
          <w:p w:rsidR="00B02AEC" w:rsidRPr="002766BD" w:rsidRDefault="00B02AEC" w:rsidP="000D2350">
            <w:pPr>
              <w:rPr>
                <w:b/>
                <w:color w:val="000000"/>
                <w:sz w:val="24"/>
                <w:szCs w:val="24"/>
              </w:rPr>
            </w:pPr>
          </w:p>
        </w:tc>
        <w:tc>
          <w:tcPr>
            <w:tcW w:w="963" w:type="dxa"/>
            <w:tcBorders>
              <w:top w:val="single" w:sz="4" w:space="0" w:color="auto"/>
              <w:left w:val="single" w:sz="4" w:space="0" w:color="auto"/>
              <w:bottom w:val="single" w:sz="4" w:space="0" w:color="auto"/>
              <w:right w:val="single" w:sz="4" w:space="0" w:color="auto"/>
            </w:tcBorders>
          </w:tcPr>
          <w:p w:rsidR="00B02AEC" w:rsidRPr="002766BD" w:rsidRDefault="00B02AEC" w:rsidP="000D2350">
            <w:pPr>
              <w:rPr>
                <w:b/>
                <w:color w:val="000000"/>
                <w:sz w:val="24"/>
                <w:szCs w:val="24"/>
              </w:rPr>
            </w:pPr>
            <w:r w:rsidRPr="002766BD">
              <w:rPr>
                <w:b/>
                <w:color w:val="000000"/>
                <w:sz w:val="24"/>
                <w:szCs w:val="24"/>
              </w:rPr>
              <w:t>10</w:t>
            </w:r>
          </w:p>
        </w:tc>
        <w:tc>
          <w:tcPr>
            <w:tcW w:w="927" w:type="dxa"/>
            <w:tcBorders>
              <w:top w:val="single" w:sz="4" w:space="0" w:color="auto"/>
              <w:left w:val="single" w:sz="4" w:space="0" w:color="auto"/>
              <w:bottom w:val="single" w:sz="4" w:space="0" w:color="auto"/>
              <w:right w:val="single" w:sz="4" w:space="0" w:color="auto"/>
            </w:tcBorders>
          </w:tcPr>
          <w:p w:rsidR="00B02AEC" w:rsidRPr="002766BD" w:rsidRDefault="00ED7CC0" w:rsidP="00ED7CC0">
            <w:pPr>
              <w:jc w:val="center"/>
              <w:rPr>
                <w:b/>
                <w:color w:val="000000"/>
                <w:sz w:val="24"/>
                <w:szCs w:val="24"/>
              </w:rPr>
            </w:pPr>
            <w:r w:rsidRPr="002766BD">
              <w:rPr>
                <w:b/>
                <w:color w:val="000000"/>
                <w:sz w:val="24"/>
                <w:szCs w:val="24"/>
              </w:rPr>
              <w:t>10</w:t>
            </w:r>
          </w:p>
        </w:tc>
        <w:tc>
          <w:tcPr>
            <w:tcW w:w="817" w:type="dxa"/>
            <w:tcBorders>
              <w:top w:val="single" w:sz="4" w:space="0" w:color="auto"/>
              <w:left w:val="single" w:sz="4" w:space="0" w:color="auto"/>
              <w:bottom w:val="single" w:sz="4" w:space="0" w:color="auto"/>
              <w:right w:val="single" w:sz="4" w:space="0" w:color="auto"/>
            </w:tcBorders>
          </w:tcPr>
          <w:p w:rsidR="00B02AEC" w:rsidRPr="002766BD" w:rsidRDefault="00F844AA" w:rsidP="000D2350">
            <w:pPr>
              <w:rPr>
                <w:b/>
                <w:color w:val="000000"/>
                <w:sz w:val="24"/>
                <w:szCs w:val="24"/>
              </w:rPr>
            </w:pPr>
            <w:r w:rsidRPr="002766BD">
              <w:rPr>
                <w:b/>
                <w:color w:val="000000"/>
                <w:sz w:val="24"/>
                <w:szCs w:val="24"/>
              </w:rPr>
              <w:t>10</w:t>
            </w:r>
          </w:p>
        </w:tc>
      </w:tr>
    </w:tbl>
    <w:p w:rsidR="002F6B1C" w:rsidRPr="002766BD" w:rsidRDefault="002F6B1C" w:rsidP="00EC4423">
      <w:pPr>
        <w:rPr>
          <w:b/>
          <w:color w:val="000000"/>
          <w:sz w:val="24"/>
          <w:szCs w:val="24"/>
        </w:rPr>
      </w:pPr>
    </w:p>
    <w:p w:rsidR="00140DD3" w:rsidRPr="00E24DB8" w:rsidRDefault="00140DD3">
      <w:pPr>
        <w:rPr>
          <w:color w:val="FF0000"/>
          <w:sz w:val="24"/>
          <w:szCs w:val="24"/>
        </w:rPr>
      </w:pPr>
    </w:p>
    <w:p w:rsidR="00660FF3" w:rsidRPr="00E24DB8" w:rsidRDefault="00660FF3">
      <w:pPr>
        <w:rPr>
          <w:color w:val="FF0000"/>
          <w:sz w:val="24"/>
          <w:szCs w:val="24"/>
        </w:rPr>
      </w:pPr>
    </w:p>
    <w:p w:rsidR="002F6B1C" w:rsidRPr="00E24DB8" w:rsidRDefault="002F6B1C">
      <w:pPr>
        <w:rPr>
          <w:color w:val="FF0000"/>
          <w:sz w:val="24"/>
          <w:szCs w:val="24"/>
        </w:rPr>
      </w:pPr>
    </w:p>
    <w:p w:rsidR="00140DD3" w:rsidRPr="00E24DB8" w:rsidRDefault="00140DD3">
      <w:pPr>
        <w:rPr>
          <w:color w:val="FF0000"/>
          <w:sz w:val="24"/>
          <w:szCs w:val="24"/>
        </w:rPr>
      </w:pPr>
      <w:r w:rsidRPr="00E24DB8">
        <w:rPr>
          <w:color w:val="FF0000"/>
          <w:sz w:val="24"/>
          <w:szCs w:val="24"/>
        </w:rPr>
        <w:t xml:space="preserve">                                                                                               </w:t>
      </w:r>
      <w:r w:rsidR="00660FF3" w:rsidRPr="00E24DB8">
        <w:rPr>
          <w:color w:val="FF0000"/>
          <w:sz w:val="24"/>
          <w:szCs w:val="24"/>
        </w:rPr>
        <w:t xml:space="preserve">                  </w:t>
      </w:r>
      <w:r w:rsidR="000D2350" w:rsidRPr="00E24DB8">
        <w:rPr>
          <w:color w:val="FF0000"/>
          <w:sz w:val="24"/>
          <w:szCs w:val="24"/>
        </w:rPr>
        <w:t xml:space="preserve">                               </w:t>
      </w:r>
      <w:r w:rsidRPr="00E24DB8">
        <w:rPr>
          <w:color w:val="FF0000"/>
          <w:sz w:val="24"/>
          <w:szCs w:val="24"/>
        </w:rPr>
        <w:t xml:space="preserve"> </w:t>
      </w:r>
    </w:p>
    <w:p w:rsidR="00140DD3" w:rsidRPr="00E24DB8" w:rsidRDefault="00140DD3">
      <w:pPr>
        <w:rPr>
          <w:color w:val="FF0000"/>
          <w:sz w:val="24"/>
          <w:szCs w:val="24"/>
        </w:rPr>
      </w:pPr>
    </w:p>
    <w:p w:rsidR="00DE458B" w:rsidRPr="00E24DB8" w:rsidRDefault="00DE458B">
      <w:pPr>
        <w:rPr>
          <w:color w:val="FF0000"/>
          <w:sz w:val="24"/>
          <w:szCs w:val="24"/>
        </w:rPr>
      </w:pPr>
    </w:p>
    <w:p w:rsidR="00DE458B" w:rsidRPr="00E24DB8" w:rsidRDefault="00DE458B">
      <w:pPr>
        <w:rPr>
          <w:color w:val="FF0000"/>
          <w:sz w:val="24"/>
          <w:szCs w:val="24"/>
        </w:rPr>
      </w:pPr>
    </w:p>
    <w:p w:rsidR="00DE458B" w:rsidRPr="00E24DB8" w:rsidRDefault="00DE458B" w:rsidP="00DE458B">
      <w:pPr>
        <w:pStyle w:val="Osnova"/>
        <w:spacing w:line="240" w:lineRule="auto"/>
        <w:ind w:firstLine="0"/>
        <w:rPr>
          <w:rFonts w:ascii="Times New Roman" w:hAnsi="Times New Roman" w:cs="Times New Roman"/>
          <w:b/>
          <w:bCs/>
          <w:color w:val="FF0000"/>
          <w:sz w:val="24"/>
          <w:szCs w:val="24"/>
          <w:lang w:val="ru-RU"/>
        </w:rPr>
      </w:pPr>
    </w:p>
    <w:p w:rsidR="00DE458B" w:rsidRPr="00E24DB8" w:rsidRDefault="00DE458B" w:rsidP="00DE458B">
      <w:pPr>
        <w:pStyle w:val="Osnova"/>
        <w:spacing w:line="240" w:lineRule="auto"/>
        <w:ind w:firstLine="0"/>
        <w:rPr>
          <w:rFonts w:ascii="Times New Roman" w:hAnsi="Times New Roman" w:cs="Times New Roman"/>
          <w:b/>
          <w:bCs/>
          <w:color w:val="FF0000"/>
          <w:sz w:val="24"/>
          <w:szCs w:val="24"/>
          <w:lang w:val="ru-RU"/>
        </w:rPr>
      </w:pPr>
    </w:p>
    <w:p w:rsidR="00DE458B" w:rsidRPr="00E24DB8" w:rsidRDefault="00DE458B" w:rsidP="00DE458B">
      <w:pPr>
        <w:pStyle w:val="Osnova"/>
        <w:spacing w:line="240" w:lineRule="auto"/>
        <w:ind w:firstLine="0"/>
        <w:rPr>
          <w:rFonts w:ascii="Times New Roman" w:hAnsi="Times New Roman" w:cs="Times New Roman"/>
          <w:b/>
          <w:bCs/>
          <w:color w:val="FF0000"/>
          <w:sz w:val="24"/>
          <w:szCs w:val="24"/>
          <w:lang w:val="ru-RU"/>
        </w:rPr>
      </w:pPr>
    </w:p>
    <w:p w:rsidR="00DE458B" w:rsidRPr="00E24DB8" w:rsidRDefault="00DE458B" w:rsidP="00DE458B">
      <w:pPr>
        <w:pStyle w:val="Osnova"/>
        <w:spacing w:line="240" w:lineRule="auto"/>
        <w:ind w:firstLine="0"/>
        <w:rPr>
          <w:rFonts w:ascii="Times New Roman" w:hAnsi="Times New Roman" w:cs="Times New Roman"/>
          <w:b/>
          <w:bCs/>
          <w:color w:val="FF0000"/>
          <w:sz w:val="24"/>
          <w:szCs w:val="24"/>
          <w:lang w:val="ru-RU"/>
        </w:rPr>
      </w:pPr>
    </w:p>
    <w:p w:rsidR="00E24DB8" w:rsidRPr="00E24DB8" w:rsidRDefault="00E24DB8">
      <w:pPr>
        <w:pStyle w:val="Osnova"/>
        <w:spacing w:line="240" w:lineRule="auto"/>
        <w:ind w:firstLine="0"/>
        <w:rPr>
          <w:rFonts w:ascii="Times New Roman" w:hAnsi="Times New Roman" w:cs="Times New Roman"/>
          <w:b/>
          <w:bCs/>
          <w:color w:val="FF0000"/>
          <w:sz w:val="24"/>
          <w:szCs w:val="24"/>
          <w:lang w:val="ru-RU"/>
        </w:rPr>
      </w:pPr>
    </w:p>
    <w:sectPr w:rsidR="00E24DB8" w:rsidRPr="00E24DB8" w:rsidSect="00EC442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2E0A7443"/>
    <w:multiLevelType w:val="hybridMultilevel"/>
    <w:tmpl w:val="F4506B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1002E0"/>
    <w:multiLevelType w:val="hybridMultilevel"/>
    <w:tmpl w:val="2D8CB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875340"/>
    <w:multiLevelType w:val="multilevel"/>
    <w:tmpl w:val="E6FACB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FEE2E04"/>
    <w:multiLevelType w:val="hybridMultilevel"/>
    <w:tmpl w:val="2E480E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5915E74"/>
    <w:multiLevelType w:val="hybridMultilevel"/>
    <w:tmpl w:val="C798A50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6928646D"/>
    <w:multiLevelType w:val="multilevel"/>
    <w:tmpl w:val="969A20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num>
  <w:num w:numId="5">
    <w:abstractNumId w:val="1"/>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681"/>
    <w:rsid w:val="000014A9"/>
    <w:rsid w:val="00082EBA"/>
    <w:rsid w:val="000A33F2"/>
    <w:rsid w:val="000D2350"/>
    <w:rsid w:val="00140DD3"/>
    <w:rsid w:val="00190666"/>
    <w:rsid w:val="001C0A45"/>
    <w:rsid w:val="001C1105"/>
    <w:rsid w:val="00254B73"/>
    <w:rsid w:val="002766BD"/>
    <w:rsid w:val="002A4421"/>
    <w:rsid w:val="002E7056"/>
    <w:rsid w:val="002F6B1C"/>
    <w:rsid w:val="0035680C"/>
    <w:rsid w:val="00356ECB"/>
    <w:rsid w:val="00367734"/>
    <w:rsid w:val="0041447F"/>
    <w:rsid w:val="004502D1"/>
    <w:rsid w:val="0053578B"/>
    <w:rsid w:val="00536F81"/>
    <w:rsid w:val="00556386"/>
    <w:rsid w:val="00556D37"/>
    <w:rsid w:val="005A31CE"/>
    <w:rsid w:val="005C4DCD"/>
    <w:rsid w:val="00644455"/>
    <w:rsid w:val="00660FF3"/>
    <w:rsid w:val="00762738"/>
    <w:rsid w:val="007A4125"/>
    <w:rsid w:val="007C70D5"/>
    <w:rsid w:val="00801E08"/>
    <w:rsid w:val="008D324A"/>
    <w:rsid w:val="00906FA0"/>
    <w:rsid w:val="009E3681"/>
    <w:rsid w:val="009F4C97"/>
    <w:rsid w:val="00A10312"/>
    <w:rsid w:val="00AC7E87"/>
    <w:rsid w:val="00AD2AED"/>
    <w:rsid w:val="00AE0666"/>
    <w:rsid w:val="00B02AEC"/>
    <w:rsid w:val="00B2094E"/>
    <w:rsid w:val="00B60923"/>
    <w:rsid w:val="00B716DF"/>
    <w:rsid w:val="00BD705A"/>
    <w:rsid w:val="00C519E7"/>
    <w:rsid w:val="00DE458B"/>
    <w:rsid w:val="00E24DB8"/>
    <w:rsid w:val="00E83978"/>
    <w:rsid w:val="00EA18E7"/>
    <w:rsid w:val="00EC4423"/>
    <w:rsid w:val="00ED7CC0"/>
    <w:rsid w:val="00F13AD1"/>
    <w:rsid w:val="00F36268"/>
    <w:rsid w:val="00F51784"/>
    <w:rsid w:val="00F844AA"/>
    <w:rsid w:val="00FC2C64"/>
    <w:rsid w:val="00FC3CFD"/>
    <w:rsid w:val="00FF1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EE25A31-5AA6-4571-80F1-F083C46A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4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C4423"/>
    <w:pPr>
      <w:spacing w:after="210"/>
      <w:ind w:firstLine="284"/>
      <w:jc w:val="both"/>
    </w:pPr>
    <w:rPr>
      <w:sz w:val="24"/>
      <w:szCs w:val="24"/>
    </w:rPr>
  </w:style>
  <w:style w:type="paragraph" w:styleId="a4">
    <w:name w:val="List Paragraph"/>
    <w:basedOn w:val="a"/>
    <w:qFormat/>
    <w:rsid w:val="00EC4423"/>
    <w:pPr>
      <w:spacing w:after="200" w:line="276" w:lineRule="auto"/>
      <w:ind w:left="720" w:firstLine="284"/>
      <w:contextualSpacing/>
      <w:jc w:val="both"/>
    </w:pPr>
    <w:rPr>
      <w:rFonts w:ascii="Calibri" w:hAnsi="Calibri"/>
      <w:sz w:val="22"/>
      <w:szCs w:val="22"/>
    </w:rPr>
  </w:style>
  <w:style w:type="paragraph" w:customStyle="1" w:styleId="Osnova">
    <w:name w:val="Osnova"/>
    <w:basedOn w:val="a"/>
    <w:rsid w:val="00EC4423"/>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a5">
    <w:name w:val="Основной"/>
    <w:basedOn w:val="a"/>
    <w:rsid w:val="00EC4423"/>
    <w:pPr>
      <w:autoSpaceDE w:val="0"/>
      <w:autoSpaceDN w:val="0"/>
      <w:adjustRightInd w:val="0"/>
      <w:spacing w:line="214" w:lineRule="atLeast"/>
      <w:ind w:firstLine="283"/>
      <w:jc w:val="both"/>
    </w:pPr>
    <w:rPr>
      <w:rFonts w:ascii="NewtonCSanPin" w:hAnsi="NewtonCSanPin" w:cs="NewtonCSanPin"/>
      <w:color w:val="000000"/>
      <w:sz w:val="21"/>
      <w:szCs w:val="21"/>
    </w:rPr>
  </w:style>
  <w:style w:type="character" w:customStyle="1" w:styleId="Zag11">
    <w:name w:val="Zag_11"/>
    <w:rsid w:val="00EC4423"/>
  </w:style>
  <w:style w:type="paragraph" w:customStyle="1" w:styleId="Default">
    <w:name w:val="Default"/>
    <w:rsid w:val="00EC4423"/>
    <w:pPr>
      <w:autoSpaceDE w:val="0"/>
      <w:autoSpaceDN w:val="0"/>
      <w:adjustRightInd w:val="0"/>
    </w:pPr>
    <w:rPr>
      <w:rFonts w:ascii="Calibri" w:hAnsi="Calibri" w:cs="Calibri"/>
      <w:color w:val="000000"/>
      <w:sz w:val="24"/>
      <w:szCs w:val="24"/>
    </w:rPr>
  </w:style>
  <w:style w:type="paragraph" w:customStyle="1" w:styleId="1">
    <w:name w:val="Абзац списка1"/>
    <w:basedOn w:val="a"/>
    <w:link w:val="ListParagraphChar"/>
    <w:rsid w:val="00EC4423"/>
    <w:pPr>
      <w:spacing w:after="200" w:line="276" w:lineRule="auto"/>
      <w:ind w:left="720"/>
    </w:pPr>
    <w:rPr>
      <w:rFonts w:ascii="Calibri" w:hAnsi="Calibri"/>
      <w:sz w:val="22"/>
      <w:szCs w:val="22"/>
      <w:lang w:eastAsia="en-US"/>
    </w:rPr>
  </w:style>
  <w:style w:type="paragraph" w:customStyle="1" w:styleId="10">
    <w:name w:val="Абзац списка1"/>
    <w:basedOn w:val="a"/>
    <w:rsid w:val="00EC4423"/>
    <w:pPr>
      <w:spacing w:after="200" w:line="276" w:lineRule="auto"/>
      <w:ind w:left="720"/>
    </w:pPr>
    <w:rPr>
      <w:rFonts w:ascii="Calibri" w:eastAsia="Calibri" w:hAnsi="Calibri" w:cs="Calibri"/>
      <w:sz w:val="22"/>
      <w:szCs w:val="22"/>
    </w:rPr>
  </w:style>
  <w:style w:type="character" w:customStyle="1" w:styleId="ListParagraphChar">
    <w:name w:val="List Paragraph Char"/>
    <w:link w:val="1"/>
    <w:locked/>
    <w:rsid w:val="00EC4423"/>
    <w:rPr>
      <w:rFonts w:ascii="Calibri" w:hAnsi="Calibri"/>
      <w:sz w:val="22"/>
      <w:szCs w:val="22"/>
      <w:lang w:val="ru-RU" w:eastAsia="en-US" w:bidi="ar-SA"/>
    </w:rPr>
  </w:style>
  <w:style w:type="paragraph" w:styleId="a6">
    <w:name w:val="Balloon Text"/>
    <w:basedOn w:val="a"/>
    <w:link w:val="a7"/>
    <w:rsid w:val="00367734"/>
    <w:rPr>
      <w:rFonts w:ascii="Segoe UI" w:hAnsi="Segoe UI" w:cs="Segoe UI"/>
      <w:sz w:val="18"/>
      <w:szCs w:val="18"/>
    </w:rPr>
  </w:style>
  <w:style w:type="character" w:customStyle="1" w:styleId="a7">
    <w:name w:val="Текст выноски Знак"/>
    <w:link w:val="a6"/>
    <w:rsid w:val="003677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21230">
      <w:bodyDiv w:val="1"/>
      <w:marLeft w:val="0"/>
      <w:marRight w:val="0"/>
      <w:marTop w:val="0"/>
      <w:marBottom w:val="0"/>
      <w:divBdr>
        <w:top w:val="none" w:sz="0" w:space="0" w:color="auto"/>
        <w:left w:val="none" w:sz="0" w:space="0" w:color="auto"/>
        <w:bottom w:val="none" w:sz="0" w:space="0" w:color="auto"/>
        <w:right w:val="none" w:sz="0" w:space="0" w:color="auto"/>
      </w:divBdr>
    </w:div>
    <w:div w:id="48971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11</Pages>
  <Words>3264</Words>
  <Characters>18609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Ефимова Наталья Витальевна</vt:lpstr>
    </vt:vector>
  </TitlesOfParts>
  <Company>RePack by SPecialiST</Company>
  <LinksUpToDate>false</LinksUpToDate>
  <CharactersWithSpaces>21830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Ефимова Наталья Витальевна</dc:title>
  <dc:subject/>
  <dc:creator>Александр</dc:creator>
  <cp:keywords/>
  <dc:description/>
  <cp:lastModifiedBy>Admin</cp:lastModifiedBy>
  <cp:revision>12</cp:revision>
  <cp:lastPrinted>2021-09-23T13:33:00Z</cp:lastPrinted>
  <dcterms:created xsi:type="dcterms:W3CDTF">2023-04-18T14:41:00Z</dcterms:created>
  <dcterms:modified xsi:type="dcterms:W3CDTF">2023-10-19T18:58:00Z</dcterms:modified>
</cp:coreProperties>
</file>